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403" w:rsidRDefault="00CD6446" w:rsidP="00B3013C">
      <w:pPr>
        <w:shd w:val="clear" w:color="auto" w:fill="FFFFFF"/>
        <w:spacing w:after="0" w:line="240" w:lineRule="auto"/>
        <w:ind w:right="577"/>
        <w:jc w:val="both"/>
        <w:rPr>
          <w:rFonts w:ascii="Georgia" w:eastAsia="Times New Roman" w:hAnsi="Georgia" w:cs="Times New Roman"/>
          <w:color w:val="000000"/>
          <w:sz w:val="27"/>
          <w:szCs w:val="27"/>
          <w:lang w:val="es-MX" w:eastAsia="es-AR"/>
        </w:rPr>
      </w:pPr>
      <w:r>
        <w:rPr>
          <w:rFonts w:ascii="Georgia" w:eastAsia="Times New Roman" w:hAnsi="Georgia" w:cs="Times New Roman"/>
          <w:color w:val="000000"/>
          <w:sz w:val="27"/>
          <w:szCs w:val="27"/>
          <w:lang w:val="es-MX" w:eastAsia="es-AR"/>
        </w:rPr>
        <w:t>ORIGEN Y COMIENZO DEL FILOSOFAR</w:t>
      </w:r>
    </w:p>
    <w:p w:rsidR="00790403" w:rsidRDefault="00790403"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p>
    <w:p w:rsidR="00790403" w:rsidRDefault="00790403"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p>
    <w:p w:rsidR="00790403" w:rsidRDefault="00790403"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r>
        <w:rPr>
          <w:rFonts w:ascii="Georgia" w:eastAsia="Times New Roman" w:hAnsi="Georgia" w:cs="Times New Roman"/>
          <w:color w:val="000000"/>
          <w:sz w:val="27"/>
          <w:szCs w:val="27"/>
          <w:lang w:val="es-MX" w:eastAsia="es-AR"/>
        </w:rPr>
        <w:t>COMIENZO O INITIUM:</w:t>
      </w:r>
    </w:p>
    <w:p w:rsidR="00790403" w:rsidRDefault="00790403"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p>
    <w:p w:rsidR="00790403" w:rsidRDefault="00790403"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r>
        <w:rPr>
          <w:rFonts w:ascii="Georgia" w:eastAsia="Times New Roman" w:hAnsi="Georgia" w:cs="Times New Roman"/>
          <w:color w:val="000000"/>
          <w:sz w:val="24"/>
          <w:szCs w:val="24"/>
          <w:lang w:val="es-MX" w:eastAsia="es-AR"/>
        </w:rPr>
        <w:t xml:space="preserve">Comienza históricamente en la Magna Grecia, en el siglo </w:t>
      </w:r>
      <w:r w:rsidRPr="003A6642">
        <w:rPr>
          <w:rFonts w:ascii="Georgia" w:eastAsia="Times New Roman" w:hAnsi="Georgia" w:cs="Times New Roman"/>
          <w:b/>
          <w:color w:val="000000"/>
          <w:sz w:val="24"/>
          <w:szCs w:val="24"/>
          <w:lang w:val="es-MX" w:eastAsia="es-AR"/>
        </w:rPr>
        <w:t>VI a.C.,</w:t>
      </w:r>
      <w:r>
        <w:rPr>
          <w:rFonts w:ascii="Georgia" w:eastAsia="Times New Roman" w:hAnsi="Georgia" w:cs="Times New Roman"/>
          <w:color w:val="000000"/>
          <w:sz w:val="24"/>
          <w:szCs w:val="24"/>
          <w:lang w:val="es-MX" w:eastAsia="es-AR"/>
        </w:rPr>
        <w:t xml:space="preserve"> donde en esta época empieza a desarrollarse el pensamiento crítico, racional, crítico. Y se deja de lado, el pensamiento mítico, que es también otra forma de explicar la realidad. Esto se conoce como: “El paso del mito al logos”. Entendiendo por mito: explicaciones o narraciones basadas en relatos originarios donde el modo de explicar lo que pasaba era a través de la imaginación</w:t>
      </w:r>
      <w:r w:rsidR="003A6642">
        <w:rPr>
          <w:rFonts w:ascii="Georgia" w:eastAsia="Times New Roman" w:hAnsi="Georgia" w:cs="Times New Roman"/>
          <w:color w:val="000000"/>
          <w:sz w:val="24"/>
          <w:szCs w:val="24"/>
          <w:lang w:val="es-MX" w:eastAsia="es-AR"/>
        </w:rPr>
        <w:t>, y se transmitían de generación en generación de forma oral.</w:t>
      </w:r>
    </w:p>
    <w:p w:rsidR="00790403" w:rsidRDefault="00790403"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r>
        <w:rPr>
          <w:rFonts w:ascii="Georgia" w:eastAsia="Times New Roman" w:hAnsi="Georgia" w:cs="Times New Roman"/>
          <w:color w:val="000000"/>
          <w:sz w:val="24"/>
          <w:szCs w:val="24"/>
          <w:lang w:val="es-MX" w:eastAsia="es-AR"/>
        </w:rPr>
        <w:t xml:space="preserve">El </w:t>
      </w:r>
      <w:proofErr w:type="spellStart"/>
      <w:r w:rsidRPr="003A6642">
        <w:rPr>
          <w:rFonts w:ascii="Georgia" w:eastAsia="Times New Roman" w:hAnsi="Georgia" w:cs="Times New Roman"/>
          <w:b/>
          <w:color w:val="000000"/>
          <w:sz w:val="24"/>
          <w:szCs w:val="24"/>
          <w:lang w:val="es-MX" w:eastAsia="es-AR"/>
        </w:rPr>
        <w:t>initium</w:t>
      </w:r>
      <w:proofErr w:type="spellEnd"/>
      <w:r>
        <w:rPr>
          <w:rFonts w:ascii="Georgia" w:eastAsia="Times New Roman" w:hAnsi="Georgia" w:cs="Times New Roman"/>
          <w:color w:val="000000"/>
          <w:sz w:val="24"/>
          <w:szCs w:val="24"/>
          <w:lang w:val="es-MX" w:eastAsia="es-AR"/>
        </w:rPr>
        <w:t xml:space="preserve"> tiene que ver con lo histórico, lo </w:t>
      </w:r>
      <w:proofErr w:type="spellStart"/>
      <w:r>
        <w:rPr>
          <w:rFonts w:ascii="Georgia" w:eastAsia="Times New Roman" w:hAnsi="Georgia" w:cs="Times New Roman"/>
          <w:color w:val="000000"/>
          <w:sz w:val="24"/>
          <w:szCs w:val="24"/>
          <w:lang w:val="es-MX" w:eastAsia="es-AR"/>
        </w:rPr>
        <w:t>cronólogico</w:t>
      </w:r>
      <w:proofErr w:type="spellEnd"/>
      <w:r>
        <w:rPr>
          <w:rFonts w:ascii="Georgia" w:eastAsia="Times New Roman" w:hAnsi="Georgia" w:cs="Times New Roman"/>
          <w:color w:val="000000"/>
          <w:sz w:val="24"/>
          <w:szCs w:val="24"/>
          <w:lang w:val="es-MX" w:eastAsia="es-AR"/>
        </w:rPr>
        <w:t>, lo temporal.</w:t>
      </w:r>
    </w:p>
    <w:p w:rsidR="00552893" w:rsidRDefault="00552893"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p>
    <w:p w:rsidR="00552893" w:rsidRPr="00552893" w:rsidRDefault="00552893" w:rsidP="00791DD0">
      <w:pPr>
        <w:shd w:val="clear" w:color="auto" w:fill="FFFFFF"/>
        <w:spacing w:after="0" w:line="240" w:lineRule="auto"/>
        <w:ind w:left="570" w:right="577"/>
        <w:jc w:val="both"/>
        <w:rPr>
          <w:rFonts w:ascii="Georgia" w:eastAsia="Times New Roman" w:hAnsi="Georgia" w:cs="Times New Roman"/>
          <w:b/>
          <w:color w:val="000000"/>
          <w:sz w:val="24"/>
          <w:szCs w:val="24"/>
          <w:lang w:val="es-MX" w:eastAsia="es-AR"/>
        </w:rPr>
      </w:pPr>
    </w:p>
    <w:p w:rsidR="00552893" w:rsidRDefault="00552893"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r w:rsidRPr="00552893">
        <w:rPr>
          <w:rFonts w:ascii="Georgia" w:eastAsia="Times New Roman" w:hAnsi="Georgia" w:cs="Times New Roman"/>
          <w:b/>
          <w:color w:val="000000"/>
          <w:sz w:val="24"/>
          <w:szCs w:val="24"/>
          <w:lang w:val="es-MX" w:eastAsia="es-AR"/>
        </w:rPr>
        <w:t xml:space="preserve">El </w:t>
      </w:r>
      <w:proofErr w:type="spellStart"/>
      <w:r w:rsidRPr="00552893">
        <w:rPr>
          <w:rFonts w:ascii="Georgia" w:eastAsia="Times New Roman" w:hAnsi="Georgia" w:cs="Times New Roman"/>
          <w:b/>
          <w:color w:val="000000"/>
          <w:sz w:val="24"/>
          <w:szCs w:val="24"/>
          <w:lang w:val="es-MX" w:eastAsia="es-AR"/>
        </w:rPr>
        <w:t>principium</w:t>
      </w:r>
      <w:proofErr w:type="spellEnd"/>
      <w:r w:rsidRPr="00552893">
        <w:rPr>
          <w:rFonts w:ascii="Georgia" w:eastAsia="Times New Roman" w:hAnsi="Georgia" w:cs="Times New Roman"/>
          <w:b/>
          <w:color w:val="000000"/>
          <w:sz w:val="24"/>
          <w:szCs w:val="24"/>
          <w:lang w:val="es-MX" w:eastAsia="es-AR"/>
        </w:rPr>
        <w:t xml:space="preserve"> u origen</w:t>
      </w:r>
      <w:r>
        <w:rPr>
          <w:rFonts w:ascii="Georgia" w:eastAsia="Times New Roman" w:hAnsi="Georgia" w:cs="Times New Roman"/>
          <w:color w:val="000000"/>
          <w:sz w:val="24"/>
          <w:szCs w:val="24"/>
          <w:lang w:val="es-MX" w:eastAsia="es-AR"/>
        </w:rPr>
        <w:t xml:space="preserve"> de la filosofía tiene que ver con los motivos, razones o causas que llevaron a los hombres a filosofar, a cuestionarse por Mundo, Hombre y Dios y tratar de dar respuestas solamente racionales.</w:t>
      </w:r>
    </w:p>
    <w:p w:rsidR="00552893" w:rsidRDefault="00552893"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p>
    <w:p w:rsidR="00552893" w:rsidRDefault="00552893" w:rsidP="00791DD0">
      <w:pPr>
        <w:shd w:val="clear" w:color="auto" w:fill="FFFFFF"/>
        <w:spacing w:after="0" w:line="240" w:lineRule="auto"/>
        <w:ind w:left="570" w:right="577"/>
        <w:jc w:val="both"/>
        <w:rPr>
          <w:rFonts w:ascii="Georgia" w:eastAsia="Times New Roman" w:hAnsi="Georgia" w:cs="Times New Roman"/>
          <w:b/>
          <w:color w:val="000000"/>
          <w:sz w:val="24"/>
          <w:szCs w:val="24"/>
          <w:lang w:val="es-MX" w:eastAsia="es-AR"/>
        </w:rPr>
      </w:pPr>
      <w:r>
        <w:rPr>
          <w:rFonts w:ascii="Georgia" w:eastAsia="Times New Roman" w:hAnsi="Georgia" w:cs="Times New Roman"/>
          <w:b/>
          <w:color w:val="000000"/>
          <w:sz w:val="24"/>
          <w:szCs w:val="24"/>
          <w:lang w:val="es-MX" w:eastAsia="es-AR"/>
        </w:rPr>
        <w:t>Son 3 los orígenes de la filosofía: asombro o admiración- duda- situaciones límites-</w:t>
      </w:r>
    </w:p>
    <w:p w:rsidR="00A14BBE" w:rsidRDefault="00A14BBE" w:rsidP="00791DD0">
      <w:pPr>
        <w:shd w:val="clear" w:color="auto" w:fill="FFFFFF"/>
        <w:spacing w:after="0" w:line="240" w:lineRule="auto"/>
        <w:ind w:left="570" w:right="577"/>
        <w:jc w:val="both"/>
        <w:rPr>
          <w:rFonts w:ascii="Georgia" w:eastAsia="Times New Roman" w:hAnsi="Georgia" w:cs="Times New Roman"/>
          <w:b/>
          <w:color w:val="000000"/>
          <w:sz w:val="24"/>
          <w:szCs w:val="24"/>
          <w:lang w:val="es-MX" w:eastAsia="es-AR"/>
        </w:rPr>
      </w:pPr>
    </w:p>
    <w:p w:rsidR="00A14BBE" w:rsidRDefault="00A14BBE"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r>
        <w:rPr>
          <w:rFonts w:ascii="Georgia" w:eastAsia="Times New Roman" w:hAnsi="Georgia" w:cs="Times New Roman"/>
          <w:color w:val="000000"/>
          <w:sz w:val="24"/>
          <w:szCs w:val="24"/>
          <w:lang w:val="es-MX" w:eastAsia="es-AR"/>
        </w:rPr>
        <w:t>Estos 3 orígenes tienen en común que son estados anímicos que experimenta sólo el hombre, y  son el motor que lo lleva a preguntar, a interrogar</w:t>
      </w:r>
      <w:r w:rsidR="00AE5B24">
        <w:rPr>
          <w:rFonts w:ascii="Georgia" w:eastAsia="Times New Roman" w:hAnsi="Georgia" w:cs="Times New Roman"/>
          <w:color w:val="000000"/>
          <w:sz w:val="24"/>
          <w:szCs w:val="24"/>
          <w:lang w:val="es-MX" w:eastAsia="es-AR"/>
        </w:rPr>
        <w:t>,</w:t>
      </w:r>
      <w:r>
        <w:rPr>
          <w:rFonts w:ascii="Georgia" w:eastAsia="Times New Roman" w:hAnsi="Georgia" w:cs="Times New Roman"/>
          <w:color w:val="000000"/>
          <w:sz w:val="24"/>
          <w:szCs w:val="24"/>
          <w:lang w:val="es-MX" w:eastAsia="es-AR"/>
        </w:rPr>
        <w:t xml:space="preserve"> a querer saber.</w:t>
      </w:r>
    </w:p>
    <w:p w:rsidR="00002689" w:rsidRDefault="00002689"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p>
    <w:p w:rsidR="00002689" w:rsidRDefault="00002689"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p>
    <w:p w:rsidR="00002689" w:rsidRDefault="00002689"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p>
    <w:p w:rsidR="00002689" w:rsidRDefault="00002689"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r>
        <w:rPr>
          <w:rFonts w:ascii="Georgia" w:eastAsia="Times New Roman" w:hAnsi="Georgia" w:cs="Times New Roman"/>
          <w:color w:val="000000"/>
          <w:sz w:val="24"/>
          <w:szCs w:val="24"/>
          <w:lang w:val="es-MX" w:eastAsia="es-AR"/>
        </w:rPr>
        <w:t>Características de cada origen del filosofar:</w:t>
      </w:r>
    </w:p>
    <w:p w:rsidR="00002689" w:rsidRPr="00002689" w:rsidRDefault="00002689"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p>
    <w:p w:rsidR="00002689" w:rsidRPr="00002689" w:rsidRDefault="00002689" w:rsidP="00791DD0">
      <w:pPr>
        <w:shd w:val="clear" w:color="auto" w:fill="FFFFFF"/>
        <w:spacing w:after="0" w:line="240" w:lineRule="auto"/>
        <w:ind w:left="570" w:right="577"/>
        <w:jc w:val="both"/>
        <w:rPr>
          <w:rFonts w:ascii="Georgia" w:eastAsia="Times New Roman" w:hAnsi="Georgia" w:cs="Times New Roman"/>
          <w:b/>
          <w:color w:val="000000"/>
          <w:sz w:val="24"/>
          <w:szCs w:val="24"/>
          <w:lang w:val="es-MX" w:eastAsia="es-AR"/>
        </w:rPr>
      </w:pPr>
    </w:p>
    <w:p w:rsidR="00002689" w:rsidRDefault="00002689"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p>
    <w:p w:rsidR="00002689" w:rsidRDefault="00002689"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r w:rsidRPr="00002689">
        <w:rPr>
          <w:rFonts w:ascii="Georgia" w:eastAsia="Times New Roman" w:hAnsi="Georgia" w:cs="Times New Roman"/>
          <w:b/>
          <w:color w:val="000000"/>
          <w:sz w:val="24"/>
          <w:szCs w:val="24"/>
          <w:lang w:val="es-MX" w:eastAsia="es-AR"/>
        </w:rPr>
        <w:t>ASOMBRO-ADMIRACIÓN- CURIOSIDAD</w:t>
      </w:r>
      <w:r>
        <w:rPr>
          <w:rFonts w:ascii="Georgia" w:eastAsia="Times New Roman" w:hAnsi="Georgia" w:cs="Times New Roman"/>
          <w:color w:val="000000"/>
          <w:sz w:val="24"/>
          <w:szCs w:val="24"/>
          <w:lang w:val="es-MX" w:eastAsia="es-AR"/>
        </w:rPr>
        <w:t>: es el origen que aparece en la Edad Antigua</w:t>
      </w:r>
      <w:r w:rsidR="00C73DAA">
        <w:rPr>
          <w:rFonts w:ascii="Georgia" w:eastAsia="Times New Roman" w:hAnsi="Georgia" w:cs="Times New Roman"/>
          <w:color w:val="000000"/>
          <w:sz w:val="24"/>
          <w:szCs w:val="24"/>
          <w:lang w:val="es-MX" w:eastAsia="es-AR"/>
        </w:rPr>
        <w:t xml:space="preserve"> (del siglo VI a.C. hasta el siglo IV de la era cristiana)</w:t>
      </w:r>
      <w:r w:rsidR="00D52EC4">
        <w:rPr>
          <w:rFonts w:ascii="Georgia" w:eastAsia="Times New Roman" w:hAnsi="Georgia" w:cs="Times New Roman"/>
          <w:color w:val="000000"/>
          <w:sz w:val="24"/>
          <w:szCs w:val="24"/>
          <w:lang w:val="es-MX" w:eastAsia="es-AR"/>
        </w:rPr>
        <w:t xml:space="preserve"> y la Edad Media, </w:t>
      </w:r>
      <w:r w:rsidR="00C73DAA">
        <w:rPr>
          <w:rFonts w:ascii="Georgia" w:eastAsia="Times New Roman" w:hAnsi="Georgia" w:cs="Times New Roman"/>
          <w:color w:val="000000"/>
          <w:sz w:val="24"/>
          <w:szCs w:val="24"/>
          <w:lang w:val="es-MX" w:eastAsia="es-AR"/>
        </w:rPr>
        <w:t xml:space="preserve"> va del siglo IV hasta aprox</w:t>
      </w:r>
      <w:r w:rsidR="00D52EC4">
        <w:rPr>
          <w:rFonts w:ascii="Georgia" w:eastAsia="Times New Roman" w:hAnsi="Georgia" w:cs="Times New Roman"/>
          <w:color w:val="000000"/>
          <w:sz w:val="24"/>
          <w:szCs w:val="24"/>
          <w:lang w:val="es-MX" w:eastAsia="es-AR"/>
        </w:rPr>
        <w:t>imadamente fines del siglo XIV.</w:t>
      </w:r>
    </w:p>
    <w:p w:rsidR="00002689" w:rsidRDefault="00002689"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p>
    <w:p w:rsidR="00002689" w:rsidRDefault="00002689"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r>
        <w:rPr>
          <w:rFonts w:ascii="Georgia" w:eastAsia="Times New Roman" w:hAnsi="Georgia" w:cs="Times New Roman"/>
          <w:b/>
          <w:color w:val="000000"/>
          <w:sz w:val="24"/>
          <w:szCs w:val="24"/>
          <w:lang w:val="es-MX" w:eastAsia="es-AR"/>
        </w:rPr>
        <w:t>Es un estado anímico donde el hombre se sorprende, se maravilla ante las cosas y busca conocer, saber, pero sólo por el hecho de conocer desinteresadamente</w:t>
      </w:r>
      <w:r w:rsidRPr="00002689">
        <w:rPr>
          <w:rFonts w:ascii="Georgia" w:eastAsia="Times New Roman" w:hAnsi="Georgia" w:cs="Times New Roman"/>
          <w:color w:val="000000"/>
          <w:sz w:val="24"/>
          <w:szCs w:val="24"/>
          <w:lang w:val="es-MX" w:eastAsia="es-AR"/>
        </w:rPr>
        <w:t>.</w:t>
      </w:r>
    </w:p>
    <w:p w:rsidR="006560AB" w:rsidRDefault="006560AB"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p>
    <w:p w:rsidR="006560AB" w:rsidRDefault="00BC3F8A"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r>
        <w:rPr>
          <w:rFonts w:ascii="Georgia" w:eastAsia="Times New Roman" w:hAnsi="Georgia" w:cs="Times New Roman"/>
          <w:color w:val="000000"/>
          <w:sz w:val="24"/>
          <w:szCs w:val="24"/>
          <w:lang w:val="es-MX" w:eastAsia="es-AR"/>
        </w:rPr>
        <w:t>Aristóteles d</w:t>
      </w:r>
      <w:r w:rsidR="00C73DAA">
        <w:rPr>
          <w:rFonts w:ascii="Georgia" w:eastAsia="Times New Roman" w:hAnsi="Georgia" w:cs="Times New Roman"/>
          <w:color w:val="000000"/>
          <w:sz w:val="24"/>
          <w:szCs w:val="24"/>
          <w:lang w:val="es-MX" w:eastAsia="es-AR"/>
        </w:rPr>
        <w:t xml:space="preserve">ice, en la Metafísica, </w:t>
      </w:r>
      <w:proofErr w:type="spellStart"/>
      <w:r w:rsidR="00C73DAA">
        <w:rPr>
          <w:rFonts w:ascii="Georgia" w:eastAsia="Times New Roman" w:hAnsi="Georgia" w:cs="Times New Roman"/>
          <w:color w:val="000000"/>
          <w:sz w:val="24"/>
          <w:szCs w:val="24"/>
          <w:lang w:val="es-MX" w:eastAsia="es-AR"/>
        </w:rPr>
        <w:t>que</w:t>
      </w:r>
      <w:r>
        <w:rPr>
          <w:rFonts w:ascii="Georgia" w:eastAsia="Times New Roman" w:hAnsi="Georgia" w:cs="Times New Roman"/>
          <w:color w:val="000000"/>
          <w:sz w:val="24"/>
          <w:szCs w:val="24"/>
          <w:lang w:val="es-MX" w:eastAsia="es-AR"/>
        </w:rPr>
        <w:t>“no</w:t>
      </w:r>
      <w:proofErr w:type="spellEnd"/>
      <w:r>
        <w:rPr>
          <w:rFonts w:ascii="Georgia" w:eastAsia="Times New Roman" w:hAnsi="Georgia" w:cs="Times New Roman"/>
          <w:color w:val="000000"/>
          <w:sz w:val="24"/>
          <w:szCs w:val="24"/>
          <w:lang w:val="es-MX" w:eastAsia="es-AR"/>
        </w:rPr>
        <w:t xml:space="preserve"> hay filosofía sin asombro”; es decir, </w:t>
      </w:r>
      <w:r w:rsidR="00E403DE">
        <w:rPr>
          <w:rFonts w:ascii="Georgia" w:eastAsia="Times New Roman" w:hAnsi="Georgia" w:cs="Times New Roman"/>
          <w:color w:val="000000"/>
          <w:sz w:val="24"/>
          <w:szCs w:val="24"/>
          <w:lang w:val="es-MX" w:eastAsia="es-AR"/>
        </w:rPr>
        <w:t xml:space="preserve">que el asombro está en la base </w:t>
      </w:r>
      <w:r w:rsidR="00306329">
        <w:rPr>
          <w:rFonts w:ascii="Georgia" w:eastAsia="Times New Roman" w:hAnsi="Georgia" w:cs="Times New Roman"/>
          <w:color w:val="000000"/>
          <w:sz w:val="24"/>
          <w:szCs w:val="24"/>
          <w:lang w:val="es-MX" w:eastAsia="es-AR"/>
        </w:rPr>
        <w:t>d</w:t>
      </w:r>
      <w:r>
        <w:rPr>
          <w:rFonts w:ascii="Georgia" w:eastAsia="Times New Roman" w:hAnsi="Georgia" w:cs="Times New Roman"/>
          <w:color w:val="000000"/>
          <w:sz w:val="24"/>
          <w:szCs w:val="24"/>
          <w:lang w:val="es-MX" w:eastAsia="es-AR"/>
        </w:rPr>
        <w:t>e la actitud filosófica. El que no se asombra, es como un muerto en vida.</w:t>
      </w:r>
    </w:p>
    <w:p w:rsidR="00187152" w:rsidRDefault="00187152"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p>
    <w:p w:rsidR="00187152" w:rsidRDefault="00187152"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p>
    <w:p w:rsidR="00187152" w:rsidRDefault="00187152"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p>
    <w:p w:rsidR="00187152" w:rsidRDefault="00187152"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p>
    <w:p w:rsidR="00187152" w:rsidRDefault="00187152"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r w:rsidRPr="00C73DAA">
        <w:rPr>
          <w:rFonts w:ascii="Georgia" w:eastAsia="Times New Roman" w:hAnsi="Georgia" w:cs="Times New Roman"/>
          <w:b/>
          <w:color w:val="000000"/>
          <w:sz w:val="24"/>
          <w:szCs w:val="24"/>
          <w:lang w:val="es-MX" w:eastAsia="es-AR"/>
        </w:rPr>
        <w:t>DUDA:</w:t>
      </w:r>
      <w:r>
        <w:rPr>
          <w:rFonts w:ascii="Georgia" w:eastAsia="Times New Roman" w:hAnsi="Georgia" w:cs="Times New Roman"/>
          <w:color w:val="000000"/>
          <w:sz w:val="24"/>
          <w:szCs w:val="24"/>
          <w:lang w:val="es-MX" w:eastAsia="es-AR"/>
        </w:rPr>
        <w:t xml:space="preserve"> origen que aparece en la Edad Moderna: del siglo XV a mediados del siglo XIX.</w:t>
      </w:r>
    </w:p>
    <w:p w:rsidR="00A73FF2" w:rsidRDefault="00A73FF2"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p>
    <w:p w:rsidR="004A6A8D" w:rsidRPr="00A73FF2" w:rsidRDefault="004A6A8D" w:rsidP="00791DD0">
      <w:pPr>
        <w:shd w:val="clear" w:color="auto" w:fill="FFFFFF"/>
        <w:spacing w:after="0" w:line="240" w:lineRule="auto"/>
        <w:ind w:left="570" w:right="577"/>
        <w:jc w:val="both"/>
        <w:rPr>
          <w:rFonts w:ascii="Georgia" w:eastAsia="Times New Roman" w:hAnsi="Georgia" w:cs="Times New Roman"/>
          <w:b/>
          <w:color w:val="000000"/>
          <w:sz w:val="24"/>
          <w:szCs w:val="24"/>
          <w:lang w:val="es-MX" w:eastAsia="es-AR"/>
        </w:rPr>
      </w:pPr>
      <w:r>
        <w:rPr>
          <w:rFonts w:ascii="Georgia" w:eastAsia="Times New Roman" w:hAnsi="Georgia" w:cs="Times New Roman"/>
          <w:b/>
          <w:color w:val="000000"/>
          <w:sz w:val="24"/>
          <w:szCs w:val="24"/>
          <w:lang w:val="es-MX" w:eastAsia="es-AR"/>
        </w:rPr>
        <w:t xml:space="preserve">Fue el filósofo y matemático francés  Descartes, quien se valió </w:t>
      </w:r>
      <w:r w:rsidRPr="00A73FF2">
        <w:rPr>
          <w:rFonts w:ascii="Georgia" w:eastAsia="Times New Roman" w:hAnsi="Georgia" w:cs="Times New Roman"/>
          <w:b/>
          <w:color w:val="000000"/>
          <w:sz w:val="24"/>
          <w:szCs w:val="24"/>
          <w:lang w:val="es-MX" w:eastAsia="es-AR"/>
        </w:rPr>
        <w:t>de la duda como método para filosofar, en el siglo XVII.</w:t>
      </w:r>
    </w:p>
    <w:p w:rsidR="004A6A8D" w:rsidRPr="00A73FF2" w:rsidRDefault="004A6A8D" w:rsidP="00791DD0">
      <w:pPr>
        <w:shd w:val="clear" w:color="auto" w:fill="FFFFFF"/>
        <w:spacing w:after="0" w:line="240" w:lineRule="auto"/>
        <w:ind w:left="570" w:right="577"/>
        <w:jc w:val="both"/>
        <w:rPr>
          <w:rFonts w:ascii="Georgia" w:eastAsia="Times New Roman" w:hAnsi="Georgia" w:cs="Times New Roman"/>
          <w:b/>
          <w:color w:val="000000"/>
          <w:sz w:val="24"/>
          <w:szCs w:val="24"/>
          <w:lang w:val="es-MX" w:eastAsia="es-AR"/>
        </w:rPr>
      </w:pPr>
    </w:p>
    <w:p w:rsidR="004A6A8D" w:rsidRPr="00A73FF2" w:rsidRDefault="004A6A8D" w:rsidP="00791DD0">
      <w:pPr>
        <w:shd w:val="clear" w:color="auto" w:fill="FFFFFF"/>
        <w:spacing w:after="0" w:line="240" w:lineRule="auto"/>
        <w:ind w:left="570" w:right="577"/>
        <w:jc w:val="both"/>
        <w:rPr>
          <w:rFonts w:ascii="Georgia" w:eastAsia="Times New Roman" w:hAnsi="Georgia" w:cs="Times New Roman"/>
          <w:b/>
          <w:color w:val="000000"/>
          <w:sz w:val="24"/>
          <w:szCs w:val="24"/>
          <w:lang w:val="es-MX" w:eastAsia="es-AR"/>
        </w:rPr>
      </w:pPr>
      <w:r w:rsidRPr="00A73FF2">
        <w:rPr>
          <w:rFonts w:ascii="Georgia" w:eastAsia="Times New Roman" w:hAnsi="Georgia" w:cs="Times New Roman"/>
          <w:b/>
          <w:color w:val="000000"/>
          <w:sz w:val="24"/>
          <w:szCs w:val="24"/>
          <w:lang w:val="es-MX" w:eastAsia="es-AR"/>
        </w:rPr>
        <w:t>Es un estado anímico de inseguridad, desconfianza ante todos los conocimientos que fui adquiriendo.</w:t>
      </w:r>
    </w:p>
    <w:p w:rsidR="004A6A8D" w:rsidRDefault="004A6A8D" w:rsidP="00791DD0">
      <w:pPr>
        <w:shd w:val="clear" w:color="auto" w:fill="FFFFFF"/>
        <w:spacing w:after="0" w:line="240" w:lineRule="auto"/>
        <w:ind w:left="570" w:right="577"/>
        <w:jc w:val="both"/>
        <w:rPr>
          <w:rFonts w:ascii="Georgia" w:eastAsia="Times New Roman" w:hAnsi="Georgia" w:cs="Times New Roman"/>
          <w:b/>
          <w:color w:val="000000"/>
          <w:sz w:val="24"/>
          <w:szCs w:val="24"/>
          <w:lang w:val="es-MX" w:eastAsia="es-AR"/>
        </w:rPr>
      </w:pPr>
      <w:r w:rsidRPr="00A73FF2">
        <w:rPr>
          <w:rFonts w:ascii="Georgia" w:eastAsia="Times New Roman" w:hAnsi="Georgia" w:cs="Times New Roman"/>
          <w:b/>
          <w:color w:val="000000"/>
          <w:sz w:val="24"/>
          <w:szCs w:val="24"/>
          <w:lang w:val="es-MX" w:eastAsia="es-AR"/>
        </w:rPr>
        <w:t>Cuando se está en duda, no se afirma ni se niega nada, hasta estar seguros.</w:t>
      </w:r>
    </w:p>
    <w:p w:rsidR="00391583" w:rsidRDefault="00391583" w:rsidP="00791DD0">
      <w:pPr>
        <w:shd w:val="clear" w:color="auto" w:fill="FFFFFF"/>
        <w:spacing w:after="0" w:line="240" w:lineRule="auto"/>
        <w:ind w:left="570" w:right="577"/>
        <w:jc w:val="both"/>
        <w:rPr>
          <w:rFonts w:ascii="Georgia" w:eastAsia="Times New Roman" w:hAnsi="Georgia" w:cs="Times New Roman"/>
          <w:b/>
          <w:color w:val="000000"/>
          <w:sz w:val="24"/>
          <w:szCs w:val="24"/>
          <w:lang w:val="es-MX" w:eastAsia="es-AR"/>
        </w:rPr>
      </w:pPr>
    </w:p>
    <w:p w:rsidR="00391583" w:rsidRDefault="00391583" w:rsidP="00791DD0">
      <w:pPr>
        <w:shd w:val="clear" w:color="auto" w:fill="FFFFFF"/>
        <w:spacing w:after="0" w:line="240" w:lineRule="auto"/>
        <w:ind w:left="570" w:right="577"/>
        <w:jc w:val="both"/>
        <w:rPr>
          <w:rFonts w:ascii="Georgia" w:eastAsia="Times New Roman" w:hAnsi="Georgia" w:cs="Times New Roman"/>
          <w:b/>
          <w:color w:val="000000"/>
          <w:sz w:val="24"/>
          <w:szCs w:val="24"/>
          <w:lang w:val="es-MX" w:eastAsia="es-AR"/>
        </w:rPr>
      </w:pPr>
    </w:p>
    <w:p w:rsidR="00391583" w:rsidRDefault="00391583" w:rsidP="00791DD0">
      <w:pPr>
        <w:shd w:val="clear" w:color="auto" w:fill="FFFFFF"/>
        <w:spacing w:after="0" w:line="240" w:lineRule="auto"/>
        <w:ind w:left="570" w:right="577"/>
        <w:jc w:val="both"/>
        <w:rPr>
          <w:rFonts w:ascii="Georgia" w:eastAsia="Times New Roman" w:hAnsi="Georgia" w:cs="Times New Roman"/>
          <w:b/>
          <w:color w:val="000000"/>
          <w:sz w:val="24"/>
          <w:szCs w:val="24"/>
          <w:lang w:val="es-MX" w:eastAsia="es-AR"/>
        </w:rPr>
      </w:pPr>
    </w:p>
    <w:p w:rsidR="00391583" w:rsidRDefault="00391583"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r>
        <w:rPr>
          <w:rFonts w:ascii="Georgia" w:eastAsia="Times New Roman" w:hAnsi="Georgia" w:cs="Times New Roman"/>
          <w:b/>
          <w:color w:val="000000"/>
          <w:sz w:val="24"/>
          <w:szCs w:val="24"/>
          <w:lang w:val="es-MX" w:eastAsia="es-AR"/>
        </w:rPr>
        <w:t>SITUACIONES LÍMITES:</w:t>
      </w:r>
      <w:r w:rsidR="0023118E">
        <w:rPr>
          <w:rFonts w:ascii="Georgia" w:eastAsia="Times New Roman" w:hAnsi="Georgia" w:cs="Times New Roman"/>
          <w:b/>
          <w:color w:val="000000"/>
          <w:sz w:val="24"/>
          <w:szCs w:val="24"/>
          <w:lang w:val="es-MX" w:eastAsia="es-AR"/>
        </w:rPr>
        <w:t xml:space="preserve"> </w:t>
      </w:r>
      <w:r w:rsidR="0023118E">
        <w:rPr>
          <w:rFonts w:ascii="Georgia" w:eastAsia="Times New Roman" w:hAnsi="Georgia" w:cs="Times New Roman"/>
          <w:color w:val="000000"/>
          <w:sz w:val="24"/>
          <w:szCs w:val="24"/>
          <w:lang w:val="es-MX" w:eastAsia="es-AR"/>
        </w:rPr>
        <w:t>origen que aparece en la Edad Contemporánea, que va de la segunda mitad del siglo XIX hasta nuestros días.</w:t>
      </w:r>
    </w:p>
    <w:p w:rsidR="00D734FF" w:rsidRDefault="00D734FF"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p>
    <w:p w:rsidR="00D734FF" w:rsidRDefault="00D734FF" w:rsidP="00791DD0">
      <w:pPr>
        <w:shd w:val="clear" w:color="auto" w:fill="FFFFFF"/>
        <w:spacing w:after="0" w:line="240" w:lineRule="auto"/>
        <w:ind w:left="570" w:right="577"/>
        <w:jc w:val="both"/>
        <w:rPr>
          <w:rFonts w:ascii="Georgia" w:eastAsia="Times New Roman" w:hAnsi="Georgia" w:cs="Times New Roman"/>
          <w:b/>
          <w:color w:val="000000"/>
          <w:sz w:val="24"/>
          <w:szCs w:val="24"/>
          <w:lang w:val="es-MX" w:eastAsia="es-AR"/>
        </w:rPr>
      </w:pPr>
      <w:r w:rsidRPr="00D734FF">
        <w:rPr>
          <w:rFonts w:ascii="Georgia" w:eastAsia="Times New Roman" w:hAnsi="Georgia" w:cs="Times New Roman"/>
          <w:b/>
          <w:color w:val="000000"/>
          <w:sz w:val="24"/>
          <w:szCs w:val="24"/>
          <w:lang w:val="es-MX" w:eastAsia="es-AR"/>
        </w:rPr>
        <w:t>Son situaciones críticas, dolorosas,  traumáticas, que nos advienen de pronto a nuestras vidas, que no dependen de nosotros, por eso son inmodificables. Por ejemplo: la muerte, el fracaso, los fenómenos naturales, las enfermedades terminales, etc.</w:t>
      </w:r>
    </w:p>
    <w:p w:rsidR="00FF2714" w:rsidRDefault="00FF2714" w:rsidP="00791DD0">
      <w:pPr>
        <w:shd w:val="clear" w:color="auto" w:fill="FFFFFF"/>
        <w:spacing w:after="0" w:line="240" w:lineRule="auto"/>
        <w:ind w:left="570" w:right="577"/>
        <w:jc w:val="both"/>
        <w:rPr>
          <w:rFonts w:ascii="Georgia" w:eastAsia="Times New Roman" w:hAnsi="Georgia" w:cs="Times New Roman"/>
          <w:b/>
          <w:color w:val="000000"/>
          <w:sz w:val="24"/>
          <w:szCs w:val="24"/>
          <w:lang w:val="es-MX" w:eastAsia="es-AR"/>
        </w:rPr>
      </w:pPr>
    </w:p>
    <w:p w:rsidR="00FF2714" w:rsidRPr="00FF2714" w:rsidRDefault="00FF2714"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r>
        <w:rPr>
          <w:rFonts w:ascii="Georgia" w:eastAsia="Times New Roman" w:hAnsi="Georgia" w:cs="Times New Roman"/>
          <w:color w:val="000000"/>
          <w:sz w:val="24"/>
          <w:szCs w:val="24"/>
          <w:lang w:val="es-MX" w:eastAsia="es-AR"/>
        </w:rPr>
        <w:t>Cuando experimentamos este tipo de situaciones nos preguntamos por el sentido de la vida, quiénes somos, para dónde vamos, qué es el ser, qué es la vida, qué es la muerte, qué lugar ocupamos en el cosmos.</w:t>
      </w:r>
    </w:p>
    <w:p w:rsidR="00552893" w:rsidRPr="00790403" w:rsidRDefault="00552893" w:rsidP="00791DD0">
      <w:pPr>
        <w:shd w:val="clear" w:color="auto" w:fill="FFFFFF"/>
        <w:spacing w:after="0" w:line="240" w:lineRule="auto"/>
        <w:ind w:left="570" w:right="577"/>
        <w:jc w:val="both"/>
        <w:rPr>
          <w:rFonts w:ascii="Georgia" w:eastAsia="Times New Roman" w:hAnsi="Georgia" w:cs="Times New Roman"/>
          <w:color w:val="000000"/>
          <w:sz w:val="24"/>
          <w:szCs w:val="24"/>
          <w:lang w:val="es-MX" w:eastAsia="es-AR"/>
        </w:rPr>
      </w:pPr>
    </w:p>
    <w:p w:rsidR="00790403" w:rsidRDefault="00790403"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p>
    <w:p w:rsidR="00790403" w:rsidRDefault="00790403"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p>
    <w:p w:rsidR="00790403" w:rsidRDefault="00790403"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p>
    <w:p w:rsidR="00790403" w:rsidRDefault="00790403"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p>
    <w:p w:rsidR="00790403" w:rsidRDefault="00B3013C" w:rsidP="00B3013C">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r>
        <w:rPr>
          <w:rFonts w:ascii="Georgia" w:eastAsia="Times New Roman" w:hAnsi="Georgia" w:cs="Times New Roman"/>
          <w:color w:val="000000"/>
          <w:sz w:val="27"/>
          <w:szCs w:val="27"/>
          <w:lang w:val="es-MX" w:eastAsia="es-AR"/>
        </w:rPr>
        <w:t>La filosofía: (amor o búsqueda de la sabiduría o de la verdad): es un saber teórico, abstracto, crítico, que busca explicar el porqué de todas las cosas siempre de modo racional,  porque no se vale ni de los sentidos ni de la fe.</w:t>
      </w:r>
    </w:p>
    <w:p w:rsidR="00B3013C" w:rsidRDefault="00B3013C"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p>
    <w:p w:rsidR="00B3013C" w:rsidRDefault="00B3013C"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r>
        <w:rPr>
          <w:rFonts w:ascii="Georgia" w:eastAsia="Times New Roman" w:hAnsi="Georgia" w:cs="Times New Roman"/>
          <w:color w:val="000000"/>
          <w:sz w:val="27"/>
          <w:szCs w:val="27"/>
          <w:lang w:val="es-MX" w:eastAsia="es-AR"/>
        </w:rPr>
        <w:t>Es un hacer personal, una manera de reflexionar sobre el mundo, el hombre, el conocimiento, Dios, la felicidad, etc.</w:t>
      </w:r>
    </w:p>
    <w:p w:rsidR="00CE6305" w:rsidRDefault="00CE6305"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p>
    <w:p w:rsidR="00CE6305" w:rsidRDefault="00CE6305"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r>
        <w:rPr>
          <w:rFonts w:ascii="Georgia" w:eastAsia="Times New Roman" w:hAnsi="Georgia" w:cs="Times New Roman"/>
          <w:color w:val="000000"/>
          <w:sz w:val="27"/>
          <w:szCs w:val="27"/>
          <w:lang w:val="es-MX" w:eastAsia="es-AR"/>
        </w:rPr>
        <w:t xml:space="preserve">Tiene 3 grandes temas: MUNDO (o </w:t>
      </w:r>
      <w:proofErr w:type="spellStart"/>
      <w:r>
        <w:rPr>
          <w:rFonts w:ascii="Georgia" w:eastAsia="Times New Roman" w:hAnsi="Georgia" w:cs="Times New Roman"/>
          <w:color w:val="000000"/>
          <w:sz w:val="27"/>
          <w:szCs w:val="27"/>
          <w:lang w:val="es-MX" w:eastAsia="es-AR"/>
        </w:rPr>
        <w:t>fisis</w:t>
      </w:r>
      <w:proofErr w:type="spellEnd"/>
      <w:r>
        <w:rPr>
          <w:rFonts w:ascii="Georgia" w:eastAsia="Times New Roman" w:hAnsi="Georgia" w:cs="Times New Roman"/>
          <w:color w:val="000000"/>
          <w:sz w:val="27"/>
          <w:szCs w:val="27"/>
          <w:lang w:val="es-MX" w:eastAsia="es-AR"/>
        </w:rPr>
        <w:t xml:space="preserve"> o naturaleza)</w:t>
      </w:r>
    </w:p>
    <w:p w:rsidR="00CE6305" w:rsidRDefault="00CE6305"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r>
        <w:rPr>
          <w:rFonts w:ascii="Georgia" w:eastAsia="Times New Roman" w:hAnsi="Georgia" w:cs="Times New Roman"/>
          <w:color w:val="000000"/>
          <w:sz w:val="27"/>
          <w:szCs w:val="27"/>
          <w:lang w:val="es-MX" w:eastAsia="es-AR"/>
        </w:rPr>
        <w:t xml:space="preserve">                                            HOMBRE (</w:t>
      </w:r>
      <w:proofErr w:type="spellStart"/>
      <w:r>
        <w:rPr>
          <w:rFonts w:ascii="Georgia" w:eastAsia="Times New Roman" w:hAnsi="Georgia" w:cs="Times New Roman"/>
          <w:color w:val="000000"/>
          <w:sz w:val="27"/>
          <w:szCs w:val="27"/>
          <w:lang w:val="es-MX" w:eastAsia="es-AR"/>
        </w:rPr>
        <w:t>antropos</w:t>
      </w:r>
      <w:proofErr w:type="spellEnd"/>
      <w:r>
        <w:rPr>
          <w:rFonts w:ascii="Georgia" w:eastAsia="Times New Roman" w:hAnsi="Georgia" w:cs="Times New Roman"/>
          <w:color w:val="000000"/>
          <w:sz w:val="27"/>
          <w:szCs w:val="27"/>
          <w:lang w:val="es-MX" w:eastAsia="es-AR"/>
        </w:rPr>
        <w:t xml:space="preserve"> en griego)</w:t>
      </w:r>
    </w:p>
    <w:p w:rsidR="00CE6305" w:rsidRDefault="00CE6305"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r>
        <w:rPr>
          <w:rFonts w:ascii="Georgia" w:eastAsia="Times New Roman" w:hAnsi="Georgia" w:cs="Times New Roman"/>
          <w:color w:val="000000"/>
          <w:sz w:val="27"/>
          <w:szCs w:val="27"/>
          <w:lang w:val="es-MX" w:eastAsia="es-AR"/>
        </w:rPr>
        <w:t xml:space="preserve">                                            DIOS   </w:t>
      </w:r>
    </w:p>
    <w:p w:rsidR="00CE6305" w:rsidRDefault="00CE6305"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p>
    <w:p w:rsidR="00CE6305" w:rsidRDefault="00CE6305"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p>
    <w:p w:rsidR="00CE6305" w:rsidRDefault="008A55D2"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r>
        <w:rPr>
          <w:rFonts w:ascii="Georgia" w:eastAsia="Times New Roman" w:hAnsi="Georgia" w:cs="Times New Roman"/>
          <w:color w:val="000000"/>
          <w:sz w:val="27"/>
          <w:szCs w:val="27"/>
          <w:lang w:val="es-MX" w:eastAsia="es-AR"/>
        </w:rPr>
        <w:t>Temas y problemas de la filosofía:</w:t>
      </w:r>
      <w:bookmarkStart w:id="0" w:name="_GoBack"/>
      <w:bookmarkEnd w:id="0"/>
    </w:p>
    <w:p w:rsidR="00790403" w:rsidRDefault="00790403"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p>
    <w:p w:rsidR="00790403" w:rsidRDefault="00790403"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p>
    <w:p w:rsidR="004230A4" w:rsidRDefault="004230A4" w:rsidP="00791DD0">
      <w:pPr>
        <w:shd w:val="clear" w:color="auto" w:fill="FFFFFF"/>
        <w:spacing w:after="0" w:line="240" w:lineRule="auto"/>
        <w:ind w:left="570" w:right="577"/>
        <w:jc w:val="both"/>
        <w:rPr>
          <w:rFonts w:ascii="Georgia" w:eastAsia="Times New Roman" w:hAnsi="Georgia" w:cs="Times New Roman"/>
          <w:color w:val="000000"/>
          <w:sz w:val="27"/>
          <w:szCs w:val="27"/>
          <w:lang w:val="es-MX" w:eastAsia="es-AR"/>
        </w:rPr>
      </w:pPr>
    </w:p>
    <w:p w:rsidR="004230A4" w:rsidRPr="004230A4" w:rsidRDefault="004230A4" w:rsidP="00791DD0">
      <w:pPr>
        <w:shd w:val="clear" w:color="auto" w:fill="FFFFFF"/>
        <w:spacing w:after="0" w:line="240" w:lineRule="auto"/>
        <w:ind w:left="570" w:right="577"/>
        <w:jc w:val="both"/>
        <w:rPr>
          <w:rFonts w:ascii="Georgia" w:eastAsia="Times New Roman" w:hAnsi="Georgia" w:cs="Times New Roman"/>
          <w:b/>
          <w:i/>
          <w:color w:val="7F7F7F" w:themeColor="text1" w:themeTint="80"/>
          <w:sz w:val="24"/>
          <w:szCs w:val="24"/>
          <w:u w:val="single"/>
          <w:lang w:val="es-MX" w:eastAsia="es-AR"/>
        </w:rPr>
      </w:pPr>
      <w:r>
        <w:rPr>
          <w:rFonts w:ascii="Georgia" w:eastAsia="Times New Roman" w:hAnsi="Georgia" w:cs="Times New Roman"/>
          <w:sz w:val="24"/>
          <w:szCs w:val="24"/>
          <w:lang w:val="es-MX" w:eastAsia="es-AR"/>
        </w:rPr>
        <w:t>Y tiene diversas ramas que tratan de explicar racionalmente estos 3 temas.</w:t>
      </w:r>
    </w:p>
    <w:p w:rsidR="00791DD0" w:rsidRPr="00173D47" w:rsidRDefault="00791DD0" w:rsidP="00791DD0">
      <w:pPr>
        <w:shd w:val="clear" w:color="auto" w:fill="FFFFFF"/>
        <w:spacing w:after="0" w:line="240" w:lineRule="auto"/>
        <w:ind w:left="570" w:right="577"/>
        <w:jc w:val="both"/>
        <w:rPr>
          <w:rFonts w:ascii="Georgia" w:eastAsia="Times New Roman" w:hAnsi="Georgia" w:cs="Times New Roman"/>
          <w:b/>
          <w:color w:val="000000"/>
          <w:sz w:val="27"/>
          <w:szCs w:val="27"/>
          <w:lang w:val="es-MX" w:eastAsia="es-AR"/>
        </w:rPr>
      </w:pP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173D47">
        <w:rPr>
          <w:rFonts w:ascii="Georgia" w:eastAsia="Times New Roman" w:hAnsi="Georgia" w:cs="Times New Roman"/>
          <w:b/>
          <w:color w:val="000000"/>
          <w:sz w:val="27"/>
          <w:szCs w:val="27"/>
          <w:lang w:val="es-MX" w:eastAsia="es-AR"/>
        </w:rPr>
        <w:t> </w:t>
      </w:r>
      <w:r w:rsidRPr="00173D47">
        <w:rPr>
          <w:rFonts w:ascii="Georgia" w:eastAsia="Times New Roman" w:hAnsi="Georgia" w:cs="Times New Roman"/>
          <w:b/>
          <w:color w:val="000000"/>
          <w:lang w:val="es-MX" w:eastAsia="es-AR"/>
        </w:rPr>
        <w:t>La </w:t>
      </w:r>
      <w:r w:rsidRPr="00173D47">
        <w:rPr>
          <w:rFonts w:ascii="Georgia" w:eastAsia="Times New Roman" w:hAnsi="Georgia" w:cs="Times New Roman"/>
          <w:b/>
          <w:i/>
          <w:iCs/>
          <w:color w:val="000000"/>
          <w:lang w:val="es-MX" w:eastAsia="es-AR"/>
        </w:rPr>
        <w:t>Metafísica </w:t>
      </w:r>
      <w:r w:rsidRPr="00173D47">
        <w:rPr>
          <w:rFonts w:ascii="Georgia" w:eastAsia="Times New Roman" w:hAnsi="Georgia" w:cs="Times New Roman"/>
          <w:b/>
          <w:color w:val="000000"/>
          <w:lang w:val="es-MX" w:eastAsia="es-AR"/>
        </w:rPr>
        <w:t>u </w:t>
      </w:r>
      <w:r w:rsidRPr="00173D47">
        <w:rPr>
          <w:rFonts w:ascii="Georgia" w:eastAsia="Times New Roman" w:hAnsi="Georgia" w:cs="Times New Roman"/>
          <w:b/>
          <w:i/>
          <w:iCs/>
          <w:color w:val="000000"/>
          <w:lang w:val="es-MX" w:eastAsia="es-AR"/>
        </w:rPr>
        <w:t>Ontología</w:t>
      </w:r>
      <w:r w:rsidRPr="00791DD0">
        <w:rPr>
          <w:rFonts w:ascii="Georgia" w:eastAsia="Times New Roman" w:hAnsi="Georgia" w:cs="Times New Roman"/>
          <w:color w:val="000000"/>
          <w:lang w:val="es-MX" w:eastAsia="es-AR"/>
        </w:rPr>
        <w:t> es la llamada “filosofía primera” no por ser la primera en aparecer en la historia sino porque considera a lo “primordial”, al “ser” y a la “existencia” en sí, desprovistos de toda determinación. No trata acerca de un ser o existente en particular, sino de aquello que puede decirse de todos y cada uno de los seres que existen. Es el estudio más abstracto y profundo que puede hacerse acerca de aquello que constituye el fondo de la realidad: el ser, y trata de llegar hasta sus mismas causas.</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791DD0">
        <w:rPr>
          <w:rFonts w:ascii="Georgia" w:eastAsia="Times New Roman" w:hAnsi="Georgia" w:cs="Times New Roman"/>
          <w:color w:val="000000"/>
          <w:lang w:val="es-MX" w:eastAsia="es-AR"/>
        </w:rPr>
        <w:t> </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173D47">
        <w:rPr>
          <w:rFonts w:ascii="Georgia" w:eastAsia="Times New Roman" w:hAnsi="Georgia" w:cs="Times New Roman"/>
          <w:b/>
          <w:color w:val="000000"/>
          <w:lang w:val="es-MX" w:eastAsia="es-AR"/>
        </w:rPr>
        <w:t>  La </w:t>
      </w:r>
      <w:r w:rsidRPr="00173D47">
        <w:rPr>
          <w:rFonts w:ascii="Georgia" w:eastAsia="Times New Roman" w:hAnsi="Georgia" w:cs="Times New Roman"/>
          <w:b/>
          <w:i/>
          <w:iCs/>
          <w:color w:val="000000"/>
          <w:lang w:val="es-MX" w:eastAsia="es-AR"/>
        </w:rPr>
        <w:t>Cosmología</w:t>
      </w:r>
      <w:r w:rsidRPr="00173D47">
        <w:rPr>
          <w:rFonts w:ascii="Georgia" w:eastAsia="Times New Roman" w:hAnsi="Georgia" w:cs="Times New Roman"/>
          <w:b/>
          <w:color w:val="000000"/>
          <w:lang w:val="es-MX" w:eastAsia="es-AR"/>
        </w:rPr>
        <w:t> o </w:t>
      </w:r>
      <w:r w:rsidRPr="00173D47">
        <w:rPr>
          <w:rFonts w:ascii="Georgia" w:eastAsia="Times New Roman" w:hAnsi="Georgia" w:cs="Times New Roman"/>
          <w:b/>
          <w:i/>
          <w:iCs/>
          <w:color w:val="000000"/>
          <w:lang w:val="es-MX" w:eastAsia="es-AR"/>
        </w:rPr>
        <w:t>Filosofía de la Naturaleza</w:t>
      </w:r>
      <w:r w:rsidRPr="00791DD0">
        <w:rPr>
          <w:rFonts w:ascii="Georgia" w:eastAsia="Times New Roman" w:hAnsi="Georgia" w:cs="Times New Roman"/>
          <w:color w:val="000000"/>
          <w:lang w:val="es-MX" w:eastAsia="es-AR"/>
        </w:rPr>
        <w:t> es una antigua disciplina científico-filosófica que considera desde la perspectiva filosófica aquellos fenómenos naturales que siempre han sido un interrogante para el hombre, tales como son: la materia, el tiempo, el movimiento, el espacio, el cambio, etc. </w:t>
      </w:r>
    </w:p>
    <w:p w:rsidR="00791DD0" w:rsidRPr="00173D47" w:rsidRDefault="00791DD0" w:rsidP="00791DD0">
      <w:pPr>
        <w:shd w:val="clear" w:color="auto" w:fill="FFFFFF"/>
        <w:spacing w:after="0" w:line="240" w:lineRule="auto"/>
        <w:ind w:left="570" w:right="577"/>
        <w:jc w:val="both"/>
        <w:rPr>
          <w:rFonts w:ascii="Trebuchet MS" w:eastAsia="Times New Roman" w:hAnsi="Trebuchet MS" w:cs="Times New Roman"/>
          <w:b/>
          <w:sz w:val="27"/>
          <w:szCs w:val="27"/>
          <w:lang w:eastAsia="es-AR"/>
        </w:rPr>
      </w:pPr>
      <w:r w:rsidRPr="00173D47">
        <w:rPr>
          <w:rFonts w:ascii="Georgia" w:eastAsia="Times New Roman" w:hAnsi="Georgia" w:cs="Times New Roman"/>
          <w:b/>
          <w:i/>
          <w:iCs/>
          <w:color w:val="000000"/>
          <w:lang w:val="es-MX" w:eastAsia="es-AR"/>
        </w:rPr>
        <w:t> </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173D47">
        <w:rPr>
          <w:rFonts w:ascii="Georgia" w:eastAsia="Times New Roman" w:hAnsi="Georgia" w:cs="Times New Roman"/>
          <w:b/>
          <w:i/>
          <w:iCs/>
          <w:color w:val="000000"/>
          <w:lang w:val="es-MX" w:eastAsia="es-AR"/>
        </w:rPr>
        <w:t>  </w:t>
      </w:r>
      <w:r w:rsidRPr="00173D47">
        <w:rPr>
          <w:rFonts w:ascii="Georgia" w:eastAsia="Times New Roman" w:hAnsi="Georgia" w:cs="Times New Roman"/>
          <w:b/>
          <w:color w:val="000000"/>
          <w:lang w:val="es-MX" w:eastAsia="es-AR"/>
        </w:rPr>
        <w:t>La </w:t>
      </w:r>
      <w:r w:rsidRPr="00173D47">
        <w:rPr>
          <w:rFonts w:ascii="Georgia" w:eastAsia="Times New Roman" w:hAnsi="Georgia" w:cs="Times New Roman"/>
          <w:b/>
          <w:i/>
          <w:iCs/>
          <w:color w:val="000000"/>
          <w:lang w:val="es-MX" w:eastAsia="es-AR"/>
        </w:rPr>
        <w:t>Antropología</w:t>
      </w:r>
      <w:r w:rsidRPr="00791DD0">
        <w:rPr>
          <w:rFonts w:ascii="Georgia" w:eastAsia="Times New Roman" w:hAnsi="Georgia" w:cs="Times New Roman"/>
          <w:color w:val="000000"/>
          <w:lang w:val="es-MX" w:eastAsia="es-AR"/>
        </w:rPr>
        <w:t> antiguamente era la ciencia que estudiaba al hombre en cuanto tal, su naturaleza, sus facultades y sus manifestaciones fundamentales, pero hoy se va encaminando esta disciplina hacia la independencia como ciencia, centrando su objeto en el fenómeno propiamente humano: la cultura y las civilizaciones, hasta poder llegar a la reconstrucción paleontológica, arqueológica y genética del proceso de hominización.</w:t>
      </w:r>
    </w:p>
    <w:p w:rsidR="00791DD0" w:rsidRPr="00173D47" w:rsidRDefault="00791DD0" w:rsidP="00791DD0">
      <w:pPr>
        <w:shd w:val="clear" w:color="auto" w:fill="FFFFFF"/>
        <w:spacing w:after="0" w:line="240" w:lineRule="auto"/>
        <w:ind w:left="570" w:right="577"/>
        <w:jc w:val="both"/>
        <w:rPr>
          <w:rFonts w:ascii="Trebuchet MS" w:eastAsia="Times New Roman" w:hAnsi="Trebuchet MS" w:cs="Times New Roman"/>
          <w:b/>
          <w:sz w:val="27"/>
          <w:szCs w:val="27"/>
          <w:lang w:eastAsia="es-AR"/>
        </w:rPr>
      </w:pPr>
      <w:r w:rsidRPr="00791DD0">
        <w:rPr>
          <w:rFonts w:ascii="Georgia" w:eastAsia="Times New Roman" w:hAnsi="Georgia" w:cs="Times New Roman"/>
          <w:i/>
          <w:iCs/>
          <w:color w:val="000000"/>
          <w:lang w:val="es-MX" w:eastAsia="es-AR"/>
        </w:rPr>
        <w:t> </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791DD0">
        <w:rPr>
          <w:rFonts w:ascii="Georgia" w:eastAsia="Times New Roman" w:hAnsi="Georgia" w:cs="Times New Roman"/>
          <w:i/>
          <w:iCs/>
          <w:color w:val="000000"/>
          <w:lang w:val="es-MX" w:eastAsia="es-AR"/>
        </w:rPr>
        <w:t> </w:t>
      </w:r>
      <w:r w:rsidRPr="00173D47">
        <w:rPr>
          <w:rFonts w:ascii="Georgia" w:eastAsia="Times New Roman" w:hAnsi="Georgia" w:cs="Times New Roman"/>
          <w:b/>
          <w:i/>
          <w:iCs/>
          <w:color w:val="000000"/>
          <w:lang w:val="es-MX" w:eastAsia="es-AR"/>
        </w:rPr>
        <w:t> </w:t>
      </w:r>
      <w:r w:rsidRPr="00173D47">
        <w:rPr>
          <w:rFonts w:ascii="Georgia" w:eastAsia="Times New Roman" w:hAnsi="Georgia" w:cs="Times New Roman"/>
          <w:b/>
          <w:color w:val="000000"/>
          <w:lang w:val="es-MX" w:eastAsia="es-AR"/>
        </w:rPr>
        <w:t>La</w:t>
      </w:r>
      <w:r w:rsidRPr="00791DD0">
        <w:rPr>
          <w:rFonts w:ascii="Georgia" w:eastAsia="Times New Roman" w:hAnsi="Georgia" w:cs="Times New Roman"/>
          <w:color w:val="000000"/>
          <w:lang w:val="es-MX" w:eastAsia="es-AR"/>
        </w:rPr>
        <w:t> </w:t>
      </w:r>
      <w:r w:rsidRPr="00173D47">
        <w:rPr>
          <w:rFonts w:ascii="Georgia" w:eastAsia="Times New Roman" w:hAnsi="Georgia" w:cs="Times New Roman"/>
          <w:b/>
          <w:i/>
          <w:iCs/>
          <w:color w:val="000000"/>
          <w:lang w:val="es-MX" w:eastAsia="es-AR"/>
        </w:rPr>
        <w:t>Gnoseología</w:t>
      </w:r>
      <w:r w:rsidRPr="00173D47">
        <w:rPr>
          <w:rFonts w:ascii="Georgia" w:eastAsia="Times New Roman" w:hAnsi="Georgia" w:cs="Times New Roman"/>
          <w:b/>
          <w:color w:val="000000"/>
          <w:lang w:val="es-MX" w:eastAsia="es-AR"/>
        </w:rPr>
        <w:t> o </w:t>
      </w:r>
      <w:r w:rsidRPr="00173D47">
        <w:rPr>
          <w:rFonts w:ascii="Georgia" w:eastAsia="Times New Roman" w:hAnsi="Georgia" w:cs="Times New Roman"/>
          <w:b/>
          <w:i/>
          <w:iCs/>
          <w:color w:val="000000"/>
          <w:lang w:val="es-MX" w:eastAsia="es-AR"/>
        </w:rPr>
        <w:t>Teoría del conocimiento</w:t>
      </w:r>
      <w:r w:rsidRPr="00791DD0">
        <w:rPr>
          <w:rFonts w:ascii="Georgia" w:eastAsia="Times New Roman" w:hAnsi="Georgia" w:cs="Times New Roman"/>
          <w:color w:val="000000"/>
          <w:lang w:val="es-MX" w:eastAsia="es-AR"/>
        </w:rPr>
        <w:t> tiene como objeto de estudio al conocimiento humano (tanto el acto del conocimiento humano como el resultado de dicho acto). Estudia desde el origen y la esencia del conocimiento, hasta las relaciones entre objeto y sujeto, las percepciones, la verdad (y su misma posibilidad) y los diferentes estados de la mente frente a la realidad.</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791DD0">
        <w:rPr>
          <w:rFonts w:ascii="Georgia" w:eastAsia="Times New Roman" w:hAnsi="Georgia" w:cs="Times New Roman"/>
          <w:i/>
          <w:iCs/>
          <w:color w:val="000000"/>
          <w:lang w:val="es-MX" w:eastAsia="es-AR"/>
        </w:rPr>
        <w:t> </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173D47">
        <w:rPr>
          <w:rFonts w:ascii="Georgia" w:eastAsia="Times New Roman" w:hAnsi="Georgia" w:cs="Times New Roman"/>
          <w:b/>
          <w:i/>
          <w:iCs/>
          <w:color w:val="000000"/>
          <w:lang w:val="es-MX" w:eastAsia="es-AR"/>
        </w:rPr>
        <w:t>  </w:t>
      </w:r>
      <w:r w:rsidRPr="00173D47">
        <w:rPr>
          <w:rFonts w:ascii="Georgia" w:eastAsia="Times New Roman" w:hAnsi="Georgia" w:cs="Times New Roman"/>
          <w:b/>
          <w:color w:val="000000"/>
          <w:lang w:val="es-MX" w:eastAsia="es-AR"/>
        </w:rPr>
        <w:t>La </w:t>
      </w:r>
      <w:r w:rsidRPr="00173D47">
        <w:rPr>
          <w:rFonts w:ascii="Georgia" w:eastAsia="Times New Roman" w:hAnsi="Georgia" w:cs="Times New Roman"/>
          <w:b/>
          <w:i/>
          <w:iCs/>
          <w:color w:val="000000"/>
          <w:lang w:val="es-MX" w:eastAsia="es-AR"/>
        </w:rPr>
        <w:t>Lógica</w:t>
      </w:r>
      <w:r w:rsidRPr="00791DD0">
        <w:rPr>
          <w:rFonts w:ascii="Georgia" w:eastAsia="Times New Roman" w:hAnsi="Georgia" w:cs="Times New Roman"/>
          <w:i/>
          <w:iCs/>
          <w:color w:val="000000"/>
          <w:lang w:val="es-MX" w:eastAsia="es-AR"/>
        </w:rPr>
        <w:t> </w:t>
      </w:r>
      <w:r w:rsidRPr="00791DD0">
        <w:rPr>
          <w:rFonts w:ascii="Georgia" w:eastAsia="Times New Roman" w:hAnsi="Georgia" w:cs="Times New Roman"/>
          <w:color w:val="000000"/>
          <w:lang w:val="es-MX" w:eastAsia="es-AR"/>
        </w:rPr>
        <w:t>es por la mayoría de los autores considerada como una disciplina introductoria a la Filosofía. Ella le brindó, desde el principio, a ésta todo el instrumental terminológico para que aquella pueda expresarse con rigor científico, analizando sus proposiciones, y estudiando las leyes y estructuras que originan los pensamientos y las reflexiones. Hoy se divide en </w:t>
      </w:r>
      <w:r w:rsidRPr="00791DD0">
        <w:rPr>
          <w:rFonts w:ascii="Georgia" w:eastAsia="Times New Roman" w:hAnsi="Georgia" w:cs="Times New Roman"/>
          <w:i/>
          <w:iCs/>
          <w:color w:val="000000"/>
          <w:lang w:val="es-MX" w:eastAsia="es-AR"/>
        </w:rPr>
        <w:t>clásica</w:t>
      </w:r>
      <w:r w:rsidR="00173D47">
        <w:rPr>
          <w:rFonts w:ascii="Georgia" w:eastAsia="Times New Roman" w:hAnsi="Georgia" w:cs="Times New Roman"/>
          <w:color w:val="000000"/>
          <w:lang w:val="es-MX" w:eastAsia="es-AR"/>
        </w:rPr>
        <w:t xml:space="preserve">  Y LÓGICA </w:t>
      </w:r>
      <w:r w:rsidRPr="00791DD0">
        <w:rPr>
          <w:rFonts w:ascii="Georgia" w:eastAsia="Times New Roman" w:hAnsi="Georgia" w:cs="Times New Roman"/>
          <w:i/>
          <w:iCs/>
          <w:color w:val="000000"/>
          <w:lang w:val="es-MX" w:eastAsia="es-AR"/>
        </w:rPr>
        <w:t>simbólica, moderna </w:t>
      </w:r>
      <w:r w:rsidRPr="00791DD0">
        <w:rPr>
          <w:rFonts w:ascii="Georgia" w:eastAsia="Times New Roman" w:hAnsi="Georgia" w:cs="Times New Roman"/>
          <w:color w:val="000000"/>
          <w:lang w:val="es-MX" w:eastAsia="es-AR"/>
        </w:rPr>
        <w:t>o</w:t>
      </w:r>
      <w:r w:rsidRPr="00791DD0">
        <w:rPr>
          <w:rFonts w:ascii="Georgia" w:eastAsia="Times New Roman" w:hAnsi="Georgia" w:cs="Times New Roman"/>
          <w:i/>
          <w:iCs/>
          <w:color w:val="000000"/>
          <w:lang w:val="es-MX" w:eastAsia="es-AR"/>
        </w:rPr>
        <w:t> matemática</w:t>
      </w:r>
      <w:r w:rsidRPr="00791DD0">
        <w:rPr>
          <w:rFonts w:ascii="Georgia" w:eastAsia="Times New Roman" w:hAnsi="Georgia" w:cs="Times New Roman"/>
          <w:color w:val="000000"/>
          <w:lang w:val="es-MX" w:eastAsia="es-AR"/>
        </w:rPr>
        <w:t>, al incorporar métodos de la ciencia matemática para analizar estructuras lógicas.</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791DD0">
        <w:rPr>
          <w:rFonts w:ascii="Georgia" w:eastAsia="Times New Roman" w:hAnsi="Georgia" w:cs="Times New Roman"/>
          <w:i/>
          <w:iCs/>
          <w:color w:val="000000"/>
          <w:lang w:val="es-MX" w:eastAsia="es-AR"/>
        </w:rPr>
        <w:t> </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791DD0">
        <w:rPr>
          <w:rFonts w:ascii="Georgia" w:eastAsia="Times New Roman" w:hAnsi="Georgia" w:cs="Times New Roman"/>
          <w:color w:val="000000"/>
          <w:lang w:val="es-MX" w:eastAsia="es-AR"/>
        </w:rPr>
        <w:t xml:space="preserve">  </w:t>
      </w:r>
      <w:r w:rsidRPr="008D4FA2">
        <w:rPr>
          <w:rFonts w:ascii="Georgia" w:eastAsia="Times New Roman" w:hAnsi="Georgia" w:cs="Times New Roman"/>
          <w:b/>
          <w:color w:val="000000"/>
          <w:lang w:val="es-MX" w:eastAsia="es-AR"/>
        </w:rPr>
        <w:t>La </w:t>
      </w:r>
      <w:r w:rsidRPr="008D4FA2">
        <w:rPr>
          <w:rFonts w:ascii="Georgia" w:eastAsia="Times New Roman" w:hAnsi="Georgia" w:cs="Times New Roman"/>
          <w:b/>
          <w:i/>
          <w:iCs/>
          <w:color w:val="000000"/>
          <w:lang w:val="es-MX" w:eastAsia="es-AR"/>
        </w:rPr>
        <w:t>Ética</w:t>
      </w:r>
      <w:r w:rsidRPr="00791DD0">
        <w:rPr>
          <w:rFonts w:ascii="Georgia" w:eastAsia="Times New Roman" w:hAnsi="Georgia" w:cs="Times New Roman"/>
          <w:color w:val="000000"/>
          <w:lang w:val="es-MX" w:eastAsia="es-AR"/>
        </w:rPr>
        <w:t xml:space="preserve"> es la disciplina filosófica que reflexiona entorno al obrar humano. Analiza los elementos del acto, sus objetos, fines y circunstancias desde la perspectiva de la “moralidad” (ya sea su “bondad o maldad”) e intenta orientar el obrar del hombre para que éste no termine contradiciendo la naturaleza profunda de su ser. </w:t>
      </w:r>
      <w:r w:rsidRPr="00C725D2">
        <w:rPr>
          <w:rFonts w:ascii="Georgia" w:eastAsia="Times New Roman" w:hAnsi="Georgia" w:cs="Times New Roman"/>
          <w:b/>
          <w:color w:val="000000"/>
          <w:lang w:val="es-MX" w:eastAsia="es-AR"/>
        </w:rPr>
        <w:t>La </w:t>
      </w:r>
      <w:r w:rsidRPr="00C725D2">
        <w:rPr>
          <w:rFonts w:ascii="Georgia" w:eastAsia="Times New Roman" w:hAnsi="Georgia" w:cs="Times New Roman"/>
          <w:b/>
          <w:i/>
          <w:iCs/>
          <w:color w:val="000000"/>
          <w:lang w:val="es-MX" w:eastAsia="es-AR"/>
        </w:rPr>
        <w:t>Axiología</w:t>
      </w:r>
      <w:r w:rsidRPr="00791DD0">
        <w:rPr>
          <w:rFonts w:ascii="Georgia" w:eastAsia="Times New Roman" w:hAnsi="Georgia" w:cs="Times New Roman"/>
          <w:color w:val="000000"/>
          <w:lang w:val="es-MX" w:eastAsia="es-AR"/>
        </w:rPr>
        <w:t xml:space="preserve"> es una “versión moderna” de la ética que </w:t>
      </w:r>
      <w:r w:rsidRPr="00791DD0">
        <w:rPr>
          <w:rFonts w:ascii="Georgia" w:eastAsia="Times New Roman" w:hAnsi="Georgia" w:cs="Times New Roman"/>
          <w:color w:val="000000"/>
          <w:lang w:val="es-MX" w:eastAsia="es-AR"/>
        </w:rPr>
        <w:lastRenderedPageBreak/>
        <w:t>analiza los actos humanos desde la perspectiva de los valores, al tiempo que la validez, jerarquías y escalas, y objetividad de los mismos. </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791DD0">
        <w:rPr>
          <w:rFonts w:ascii="Georgia" w:eastAsia="Times New Roman" w:hAnsi="Georgia" w:cs="Times New Roman"/>
          <w:i/>
          <w:iCs/>
          <w:color w:val="000000"/>
          <w:lang w:val="es-MX" w:eastAsia="es-AR"/>
        </w:rPr>
        <w:t> </w:t>
      </w:r>
    </w:p>
    <w:p w:rsidR="00791DD0" w:rsidRPr="008D4FA2" w:rsidRDefault="00791DD0" w:rsidP="00791DD0">
      <w:pPr>
        <w:shd w:val="clear" w:color="auto" w:fill="FFFFFF"/>
        <w:spacing w:after="0" w:line="240" w:lineRule="auto"/>
        <w:ind w:left="570" w:right="577"/>
        <w:jc w:val="both"/>
        <w:rPr>
          <w:rFonts w:ascii="Trebuchet MS" w:eastAsia="Times New Roman" w:hAnsi="Trebuchet MS" w:cs="Times New Roman"/>
          <w:b/>
          <w:sz w:val="27"/>
          <w:szCs w:val="27"/>
          <w:lang w:eastAsia="es-AR"/>
        </w:rPr>
      </w:pPr>
      <w:r w:rsidRPr="008D4FA2">
        <w:rPr>
          <w:rFonts w:ascii="Georgia" w:eastAsia="Times New Roman" w:hAnsi="Georgia" w:cs="Times New Roman"/>
          <w:b/>
          <w:bCs/>
          <w:color w:val="000000"/>
          <w:lang w:val="es-MX" w:eastAsia="es-AR"/>
        </w:rPr>
        <w:t> </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8D4FA2">
        <w:rPr>
          <w:rFonts w:ascii="Georgia" w:eastAsia="Times New Roman" w:hAnsi="Georgia" w:cs="Times New Roman"/>
          <w:b/>
          <w:color w:val="000000"/>
          <w:lang w:val="es-MX" w:eastAsia="es-AR"/>
        </w:rPr>
        <w:t>  La </w:t>
      </w:r>
      <w:r w:rsidRPr="008D4FA2">
        <w:rPr>
          <w:rFonts w:ascii="Georgia" w:eastAsia="Times New Roman" w:hAnsi="Georgia" w:cs="Times New Roman"/>
          <w:b/>
          <w:i/>
          <w:iCs/>
          <w:color w:val="000000"/>
          <w:lang w:val="es-MX" w:eastAsia="es-AR"/>
        </w:rPr>
        <w:t>Epistemología</w:t>
      </w:r>
      <w:r w:rsidRPr="008D4FA2">
        <w:rPr>
          <w:rFonts w:ascii="Georgia" w:eastAsia="Times New Roman" w:hAnsi="Georgia" w:cs="Times New Roman"/>
          <w:b/>
          <w:color w:val="000000"/>
          <w:lang w:val="es-MX" w:eastAsia="es-AR"/>
        </w:rPr>
        <w:t> o </w:t>
      </w:r>
      <w:r w:rsidRPr="008D4FA2">
        <w:rPr>
          <w:rFonts w:ascii="Georgia" w:eastAsia="Times New Roman" w:hAnsi="Georgia" w:cs="Times New Roman"/>
          <w:b/>
          <w:i/>
          <w:iCs/>
          <w:color w:val="000000"/>
          <w:lang w:val="es-MX" w:eastAsia="es-AR"/>
        </w:rPr>
        <w:t>Filosofía de la ciencia</w:t>
      </w:r>
      <w:r w:rsidRPr="008D4FA2">
        <w:rPr>
          <w:rFonts w:ascii="Georgia" w:eastAsia="Times New Roman" w:hAnsi="Georgia" w:cs="Times New Roman"/>
          <w:b/>
          <w:color w:val="000000"/>
          <w:lang w:val="es-MX" w:eastAsia="es-AR"/>
        </w:rPr>
        <w:t> </w:t>
      </w:r>
      <w:r w:rsidRPr="00791DD0">
        <w:rPr>
          <w:rFonts w:ascii="Georgia" w:eastAsia="Times New Roman" w:hAnsi="Georgia" w:cs="Times New Roman"/>
          <w:color w:val="000000"/>
          <w:lang w:val="es-MX" w:eastAsia="es-AR"/>
        </w:rPr>
        <w:t>es la disciplina filosófica que mira a todas las ciencias, sus objetos, métodos y procedimientos, traza sus límites y ámbitos de competencias, por eso se la llama “la ciencia de las ciencias”.</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791DD0">
        <w:rPr>
          <w:rFonts w:ascii="Georgia" w:eastAsia="Times New Roman" w:hAnsi="Georgia" w:cs="Times New Roman"/>
          <w:b/>
          <w:bCs/>
          <w:color w:val="000000"/>
          <w:lang w:val="es-MX" w:eastAsia="es-AR"/>
        </w:rPr>
        <w:t> </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791DD0">
        <w:rPr>
          <w:rFonts w:ascii="Georgia" w:eastAsia="Times New Roman" w:hAnsi="Georgia" w:cs="Times New Roman"/>
          <w:b/>
          <w:bCs/>
          <w:color w:val="000000"/>
          <w:lang w:val="es-MX" w:eastAsia="es-AR"/>
        </w:rPr>
        <w:t>  </w:t>
      </w:r>
      <w:r w:rsidRPr="008D4FA2">
        <w:rPr>
          <w:rFonts w:ascii="Georgia" w:eastAsia="Times New Roman" w:hAnsi="Georgia" w:cs="Times New Roman"/>
          <w:b/>
          <w:color w:val="000000"/>
          <w:lang w:val="es-MX" w:eastAsia="es-AR"/>
        </w:rPr>
        <w:t>La </w:t>
      </w:r>
      <w:r w:rsidRPr="008D4FA2">
        <w:rPr>
          <w:rFonts w:ascii="Georgia" w:eastAsia="Times New Roman" w:hAnsi="Georgia" w:cs="Times New Roman"/>
          <w:b/>
          <w:i/>
          <w:iCs/>
          <w:color w:val="000000"/>
          <w:lang w:val="es-MX" w:eastAsia="es-AR"/>
        </w:rPr>
        <w:t>Estética</w:t>
      </w:r>
      <w:r w:rsidRPr="008D4FA2">
        <w:rPr>
          <w:rFonts w:ascii="Georgia" w:eastAsia="Times New Roman" w:hAnsi="Georgia" w:cs="Times New Roman"/>
          <w:b/>
          <w:color w:val="000000"/>
          <w:lang w:val="es-MX" w:eastAsia="es-AR"/>
        </w:rPr>
        <w:t>, o </w:t>
      </w:r>
      <w:r w:rsidRPr="008D4FA2">
        <w:rPr>
          <w:rFonts w:ascii="Georgia" w:eastAsia="Times New Roman" w:hAnsi="Georgia" w:cs="Times New Roman"/>
          <w:b/>
          <w:i/>
          <w:iCs/>
          <w:color w:val="000000"/>
          <w:lang w:val="es-MX" w:eastAsia="es-AR"/>
        </w:rPr>
        <w:t>Filosofía de arte</w:t>
      </w:r>
      <w:r w:rsidRPr="008D4FA2">
        <w:rPr>
          <w:rFonts w:ascii="Georgia" w:eastAsia="Times New Roman" w:hAnsi="Georgia" w:cs="Times New Roman"/>
          <w:b/>
          <w:color w:val="000000"/>
          <w:lang w:val="es-MX" w:eastAsia="es-AR"/>
        </w:rPr>
        <w:t>,</w:t>
      </w:r>
      <w:r w:rsidRPr="00791DD0">
        <w:rPr>
          <w:rFonts w:ascii="Georgia" w:eastAsia="Times New Roman" w:hAnsi="Georgia" w:cs="Times New Roman"/>
          <w:color w:val="000000"/>
          <w:lang w:val="es-MX" w:eastAsia="es-AR"/>
        </w:rPr>
        <w:t xml:space="preserve"> tiene como objeto las realidades de “hechura humana” que no entran en el ámbito de la técnica, y reflexiona acerca de las formas de expresión, desde las categorías de la armonía y la belleza.</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791DD0">
        <w:rPr>
          <w:rFonts w:ascii="Georgia" w:eastAsia="Times New Roman" w:hAnsi="Georgia" w:cs="Times New Roman"/>
          <w:b/>
          <w:bCs/>
          <w:color w:val="000000"/>
          <w:lang w:val="es-MX" w:eastAsia="es-AR"/>
        </w:rPr>
        <w:t> </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8D4FA2">
        <w:rPr>
          <w:rFonts w:ascii="Georgia" w:eastAsia="Times New Roman" w:hAnsi="Georgia" w:cs="Times New Roman"/>
          <w:b/>
          <w:bCs/>
          <w:color w:val="000000"/>
          <w:lang w:val="es-MX" w:eastAsia="es-AR"/>
        </w:rPr>
        <w:t>  </w:t>
      </w:r>
      <w:r w:rsidRPr="008D4FA2">
        <w:rPr>
          <w:rFonts w:ascii="Georgia" w:eastAsia="Times New Roman" w:hAnsi="Georgia" w:cs="Times New Roman"/>
          <w:b/>
          <w:color w:val="000000"/>
          <w:lang w:val="es-MX" w:eastAsia="es-AR"/>
        </w:rPr>
        <w:t>La </w:t>
      </w:r>
      <w:r w:rsidRPr="008D4FA2">
        <w:rPr>
          <w:rFonts w:ascii="Georgia" w:eastAsia="Times New Roman" w:hAnsi="Georgia" w:cs="Times New Roman"/>
          <w:b/>
          <w:i/>
          <w:iCs/>
          <w:color w:val="000000"/>
          <w:lang w:val="es-MX" w:eastAsia="es-AR"/>
        </w:rPr>
        <w:t>Filosofía del lenguaje</w:t>
      </w:r>
      <w:r w:rsidRPr="00791DD0">
        <w:rPr>
          <w:rFonts w:ascii="Georgia" w:eastAsia="Times New Roman" w:hAnsi="Georgia" w:cs="Times New Roman"/>
          <w:color w:val="000000"/>
          <w:lang w:val="es-MX" w:eastAsia="es-AR"/>
        </w:rPr>
        <w:t> es una disciplina joven que analiza los modos, elementos y estructuras internas de los diferentes modos de lenguaje existentes.</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791DD0">
        <w:rPr>
          <w:rFonts w:ascii="Georgia" w:eastAsia="Times New Roman" w:hAnsi="Georgia" w:cs="Times New Roman"/>
          <w:color w:val="000000"/>
          <w:lang w:val="es-MX" w:eastAsia="es-AR"/>
        </w:rPr>
        <w:t> </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8D4FA2">
        <w:rPr>
          <w:rFonts w:ascii="Georgia" w:eastAsia="Times New Roman" w:hAnsi="Georgia" w:cs="Times New Roman"/>
          <w:b/>
          <w:color w:val="000000"/>
          <w:lang w:val="es-MX" w:eastAsia="es-AR"/>
        </w:rPr>
        <w:t>  La </w:t>
      </w:r>
      <w:r w:rsidRPr="008D4FA2">
        <w:rPr>
          <w:rFonts w:ascii="Georgia" w:eastAsia="Times New Roman" w:hAnsi="Georgia" w:cs="Times New Roman"/>
          <w:b/>
          <w:i/>
          <w:iCs/>
          <w:color w:val="000000"/>
          <w:lang w:val="es-MX" w:eastAsia="es-AR"/>
        </w:rPr>
        <w:t>Filosofía de la religión</w:t>
      </w:r>
      <w:r w:rsidRPr="00791DD0">
        <w:rPr>
          <w:rFonts w:ascii="Georgia" w:eastAsia="Times New Roman" w:hAnsi="Georgia" w:cs="Times New Roman"/>
          <w:color w:val="000000"/>
          <w:lang w:val="es-MX" w:eastAsia="es-AR"/>
        </w:rPr>
        <w:t> trata de rastrear el origen del fenómeno religioso en general, en sí mismo, tal como los hombres lo han ido manifestando a lo largo de la historia. No se relaciona con ninguna creencia en particular, pues la creencia entra dentro de sus objetos de estudio, así también como “lo divino”.</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791DD0">
        <w:rPr>
          <w:rFonts w:ascii="Georgia" w:eastAsia="Times New Roman" w:hAnsi="Georgia" w:cs="Times New Roman"/>
          <w:i/>
          <w:iCs/>
          <w:color w:val="000000"/>
          <w:lang w:val="es-MX" w:eastAsia="es-AR"/>
        </w:rPr>
        <w:t> </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791DD0">
        <w:rPr>
          <w:rFonts w:ascii="Georgia" w:eastAsia="Times New Roman" w:hAnsi="Georgia" w:cs="Times New Roman"/>
          <w:i/>
          <w:iCs/>
          <w:color w:val="000000"/>
          <w:lang w:val="es-MX" w:eastAsia="es-AR"/>
        </w:rPr>
        <w:t> </w:t>
      </w:r>
    </w:p>
    <w:p w:rsidR="00791DD0" w:rsidRPr="00791DD0" w:rsidRDefault="00791DD0" w:rsidP="00791DD0">
      <w:pPr>
        <w:shd w:val="clear" w:color="auto" w:fill="FFFFFF"/>
        <w:spacing w:after="0" w:line="240" w:lineRule="auto"/>
        <w:ind w:left="570" w:right="577"/>
        <w:jc w:val="both"/>
        <w:rPr>
          <w:rFonts w:ascii="Trebuchet MS" w:eastAsia="Times New Roman" w:hAnsi="Trebuchet MS" w:cs="Times New Roman"/>
          <w:sz w:val="27"/>
          <w:szCs w:val="27"/>
          <w:lang w:eastAsia="es-AR"/>
        </w:rPr>
      </w:pPr>
      <w:r w:rsidRPr="00647B3F">
        <w:rPr>
          <w:rFonts w:ascii="Georgia" w:eastAsia="Times New Roman" w:hAnsi="Georgia" w:cs="Times New Roman"/>
          <w:b/>
          <w:i/>
          <w:iCs/>
          <w:color w:val="000000"/>
          <w:lang w:val="es-MX" w:eastAsia="es-AR"/>
        </w:rPr>
        <w:t>  </w:t>
      </w:r>
      <w:r w:rsidRPr="00647B3F">
        <w:rPr>
          <w:rFonts w:ascii="Georgia" w:eastAsia="Times New Roman" w:hAnsi="Georgia" w:cs="Times New Roman"/>
          <w:b/>
          <w:color w:val="000000"/>
          <w:lang w:val="es-MX" w:eastAsia="es-AR"/>
        </w:rPr>
        <w:t>La </w:t>
      </w:r>
      <w:r w:rsidRPr="00647B3F">
        <w:rPr>
          <w:rFonts w:ascii="Georgia" w:eastAsia="Times New Roman" w:hAnsi="Georgia" w:cs="Times New Roman"/>
          <w:b/>
          <w:i/>
          <w:iCs/>
          <w:color w:val="000000"/>
          <w:lang w:val="es-MX" w:eastAsia="es-AR"/>
        </w:rPr>
        <w:t>Filosofía del derecho</w:t>
      </w:r>
      <w:r w:rsidRPr="00791DD0">
        <w:rPr>
          <w:rFonts w:ascii="Georgia" w:eastAsia="Times New Roman" w:hAnsi="Georgia" w:cs="Times New Roman"/>
          <w:color w:val="000000"/>
          <w:lang w:val="es-MX" w:eastAsia="es-AR"/>
        </w:rPr>
        <w:t> estudia las normas jurídicas y su vinculación con la justicia. Se vincula estrechamente con la </w:t>
      </w:r>
      <w:r w:rsidRPr="00791DD0">
        <w:rPr>
          <w:rFonts w:ascii="Georgia" w:eastAsia="Times New Roman" w:hAnsi="Georgia" w:cs="Times New Roman"/>
          <w:i/>
          <w:iCs/>
          <w:color w:val="000000"/>
          <w:lang w:val="es-MX" w:eastAsia="es-AR"/>
        </w:rPr>
        <w:t>Filosofía</w:t>
      </w:r>
      <w:r w:rsidRPr="00791DD0">
        <w:rPr>
          <w:rFonts w:ascii="Georgia" w:eastAsia="Times New Roman" w:hAnsi="Georgia" w:cs="Times New Roman"/>
          <w:color w:val="000000"/>
          <w:lang w:val="es-MX" w:eastAsia="es-AR"/>
        </w:rPr>
        <w:t> </w:t>
      </w:r>
      <w:r w:rsidRPr="00791DD0">
        <w:rPr>
          <w:rFonts w:ascii="Georgia" w:eastAsia="Times New Roman" w:hAnsi="Georgia" w:cs="Times New Roman"/>
          <w:i/>
          <w:iCs/>
          <w:color w:val="000000"/>
          <w:lang w:val="es-MX" w:eastAsia="es-AR"/>
        </w:rPr>
        <w:t>política</w:t>
      </w:r>
      <w:r w:rsidRPr="00791DD0">
        <w:rPr>
          <w:rFonts w:ascii="Georgia" w:eastAsia="Times New Roman" w:hAnsi="Georgia" w:cs="Times New Roman"/>
          <w:color w:val="000000"/>
          <w:lang w:val="es-MX" w:eastAsia="es-AR"/>
        </w:rPr>
        <w:t>, que tiene por objeto las diferentes teorías acerca del Estado, y sus formas ideales y concretas.</w:t>
      </w:r>
    </w:p>
    <w:p w:rsidR="00791DD0" w:rsidRPr="00647B3F" w:rsidRDefault="00791DD0" w:rsidP="00791DD0">
      <w:pPr>
        <w:shd w:val="clear" w:color="auto" w:fill="FFFFFF"/>
        <w:spacing w:after="0" w:line="240" w:lineRule="auto"/>
        <w:ind w:left="570" w:right="577"/>
        <w:jc w:val="both"/>
        <w:rPr>
          <w:rFonts w:ascii="Trebuchet MS" w:eastAsia="Times New Roman" w:hAnsi="Trebuchet MS" w:cs="Times New Roman"/>
          <w:b/>
          <w:sz w:val="27"/>
          <w:szCs w:val="27"/>
          <w:lang w:eastAsia="es-AR"/>
        </w:rPr>
      </w:pPr>
      <w:r w:rsidRPr="00647B3F">
        <w:rPr>
          <w:rFonts w:ascii="Georgia" w:eastAsia="Times New Roman" w:hAnsi="Georgia" w:cs="Times New Roman"/>
          <w:b/>
          <w:bCs/>
          <w:color w:val="000000"/>
          <w:lang w:val="es-MX" w:eastAsia="es-AR"/>
        </w:rPr>
        <w:t> </w:t>
      </w:r>
    </w:p>
    <w:p w:rsidR="00791DD0" w:rsidRDefault="00791DD0" w:rsidP="00405533">
      <w:pPr>
        <w:shd w:val="clear" w:color="auto" w:fill="FFFFFF"/>
        <w:spacing w:after="0" w:line="240" w:lineRule="auto"/>
        <w:ind w:left="570" w:right="577"/>
        <w:jc w:val="both"/>
        <w:rPr>
          <w:rFonts w:ascii="Georgia" w:eastAsia="Times New Roman" w:hAnsi="Georgia" w:cs="Times New Roman"/>
          <w:color w:val="000000"/>
          <w:lang w:val="es-MX" w:eastAsia="es-AR"/>
        </w:rPr>
      </w:pPr>
      <w:r w:rsidRPr="00647B3F">
        <w:rPr>
          <w:rFonts w:ascii="Georgia" w:eastAsia="Times New Roman" w:hAnsi="Georgia" w:cs="Times New Roman"/>
          <w:b/>
          <w:bCs/>
          <w:color w:val="000000"/>
          <w:lang w:val="es-MX" w:eastAsia="es-AR"/>
        </w:rPr>
        <w:t>  </w:t>
      </w:r>
      <w:r w:rsidRPr="00647B3F">
        <w:rPr>
          <w:rFonts w:ascii="Georgia" w:eastAsia="Times New Roman" w:hAnsi="Georgia" w:cs="Times New Roman"/>
          <w:b/>
          <w:color w:val="000000"/>
          <w:lang w:val="es-MX" w:eastAsia="es-AR"/>
        </w:rPr>
        <w:t>La </w:t>
      </w:r>
      <w:r w:rsidRPr="00647B3F">
        <w:rPr>
          <w:rFonts w:ascii="Georgia" w:eastAsia="Times New Roman" w:hAnsi="Georgia" w:cs="Times New Roman"/>
          <w:b/>
          <w:i/>
          <w:iCs/>
          <w:color w:val="000000"/>
          <w:lang w:val="es-MX" w:eastAsia="es-AR"/>
        </w:rPr>
        <w:t>Filosofía de la historia</w:t>
      </w:r>
      <w:r w:rsidRPr="00791DD0">
        <w:rPr>
          <w:rFonts w:ascii="Georgia" w:eastAsia="Times New Roman" w:hAnsi="Georgia" w:cs="Times New Roman"/>
          <w:color w:val="000000"/>
          <w:lang w:val="es-MX" w:eastAsia="es-AR"/>
        </w:rPr>
        <w:t> trata de descubrir si la historia tiene un sentido, una dirección, y si éste puede descubrirse</w:t>
      </w:r>
      <w:r w:rsidR="00405533">
        <w:rPr>
          <w:rFonts w:ascii="Georgia" w:eastAsia="Times New Roman" w:hAnsi="Georgia" w:cs="Times New Roman"/>
          <w:color w:val="000000"/>
          <w:lang w:val="es-MX" w:eastAsia="es-AR"/>
        </w:rPr>
        <w:t xml:space="preserve"> e interpretarse a través de las distintas etapas.</w:t>
      </w:r>
      <w:r w:rsidRPr="00791DD0">
        <w:rPr>
          <w:rFonts w:ascii="Georgia" w:eastAsia="Times New Roman" w:hAnsi="Georgia" w:cs="Times New Roman"/>
          <w:color w:val="000000"/>
          <w:lang w:val="es-MX" w:eastAsia="es-AR"/>
        </w:rPr>
        <w:t xml:space="preserve"> </w:t>
      </w:r>
    </w:p>
    <w:p w:rsidR="00647B3F" w:rsidRDefault="00647B3F" w:rsidP="00405533">
      <w:pPr>
        <w:shd w:val="clear" w:color="auto" w:fill="FFFFFF"/>
        <w:spacing w:after="0" w:line="240" w:lineRule="auto"/>
        <w:ind w:left="570" w:right="577"/>
        <w:jc w:val="both"/>
        <w:rPr>
          <w:rFonts w:ascii="Trebuchet MS" w:eastAsia="Times New Roman" w:hAnsi="Trebuchet MS" w:cs="Times New Roman"/>
          <w:sz w:val="27"/>
          <w:szCs w:val="27"/>
          <w:lang w:eastAsia="es-AR"/>
        </w:rPr>
      </w:pPr>
    </w:p>
    <w:p w:rsidR="00647B3F" w:rsidRPr="00791DD0" w:rsidRDefault="00647B3F" w:rsidP="00405533">
      <w:pPr>
        <w:shd w:val="clear" w:color="auto" w:fill="FFFFFF"/>
        <w:spacing w:after="0" w:line="240" w:lineRule="auto"/>
        <w:ind w:left="570" w:right="577"/>
        <w:jc w:val="both"/>
        <w:rPr>
          <w:rFonts w:ascii="Trebuchet MS" w:eastAsia="Times New Roman" w:hAnsi="Trebuchet MS" w:cs="Times New Roman"/>
          <w:sz w:val="27"/>
          <w:szCs w:val="27"/>
          <w:lang w:eastAsia="es-AR"/>
        </w:rPr>
      </w:pPr>
      <w:r>
        <w:rPr>
          <w:rFonts w:ascii="Trebuchet MS" w:eastAsia="Times New Roman" w:hAnsi="Trebuchet MS" w:cs="Times New Roman"/>
          <w:sz w:val="27"/>
          <w:szCs w:val="27"/>
          <w:lang w:eastAsia="es-AR"/>
        </w:rPr>
        <w:t>Estas son algunas de las disciplinas filosóficas, entre otras más.</w:t>
      </w:r>
    </w:p>
    <w:p w:rsidR="00F65F87" w:rsidRDefault="00647B3F">
      <w:r>
        <w:t xml:space="preserve">  </w:t>
      </w:r>
    </w:p>
    <w:sectPr w:rsidR="00F65F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90B"/>
    <w:rsid w:val="00002689"/>
    <w:rsid w:val="00173D47"/>
    <w:rsid w:val="00187152"/>
    <w:rsid w:val="0023118E"/>
    <w:rsid w:val="00306329"/>
    <w:rsid w:val="00391583"/>
    <w:rsid w:val="003A6642"/>
    <w:rsid w:val="00405533"/>
    <w:rsid w:val="004230A4"/>
    <w:rsid w:val="004A6A8D"/>
    <w:rsid w:val="00552893"/>
    <w:rsid w:val="00647B3F"/>
    <w:rsid w:val="006560AB"/>
    <w:rsid w:val="00790403"/>
    <w:rsid w:val="00791DD0"/>
    <w:rsid w:val="008A55D2"/>
    <w:rsid w:val="008D4FA2"/>
    <w:rsid w:val="009A690B"/>
    <w:rsid w:val="00A14BBE"/>
    <w:rsid w:val="00A73FF2"/>
    <w:rsid w:val="00AE5B24"/>
    <w:rsid w:val="00B3013C"/>
    <w:rsid w:val="00BC3F8A"/>
    <w:rsid w:val="00C725D2"/>
    <w:rsid w:val="00C73DAA"/>
    <w:rsid w:val="00CA64F8"/>
    <w:rsid w:val="00CC3D43"/>
    <w:rsid w:val="00CD6446"/>
    <w:rsid w:val="00CE6305"/>
    <w:rsid w:val="00D52EC4"/>
    <w:rsid w:val="00D734FF"/>
    <w:rsid w:val="00E403DE"/>
    <w:rsid w:val="00F65F87"/>
    <w:rsid w:val="00FF27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404711-D073-4174-B347-8D7D778B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9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84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1145</Words>
  <Characters>6300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dc:creator>
  <cp:keywords/>
  <dc:description/>
  <cp:lastModifiedBy>Usuario de Windows</cp:lastModifiedBy>
  <cp:revision>30</cp:revision>
  <dcterms:created xsi:type="dcterms:W3CDTF">2016-02-21T19:01:00Z</dcterms:created>
  <dcterms:modified xsi:type="dcterms:W3CDTF">2020-04-21T18:17:00Z</dcterms:modified>
</cp:coreProperties>
</file>