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84" w:type="dxa"/>
        <w:tblInd w:w="67" w:type="dxa"/>
        <w:tblBorders>
          <w:top w:val="double" w:sz="8" w:space="0" w:color="000000"/>
          <w:left w:val="double" w:sz="8" w:space="0" w:color="000000"/>
          <w:bottom w:val="double" w:sz="8" w:space="0" w:color="000000"/>
          <w:right w:val="double" w:sz="8" w:space="0" w:color="000000"/>
          <w:insideH w:val="double" w:sz="8" w:space="0" w:color="000000"/>
          <w:insideV w:val="doub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5"/>
        <w:gridCol w:w="8419"/>
      </w:tblGrid>
      <w:tr w:rsidR="008176C6" w14:paraId="08125A9A" w14:textId="77777777" w:rsidTr="008176C6">
        <w:trPr>
          <w:trHeight w:val="278"/>
        </w:trPr>
        <w:tc>
          <w:tcPr>
            <w:tcW w:w="1265" w:type="dxa"/>
            <w:tcBorders>
              <w:right w:val="nil"/>
            </w:tcBorders>
          </w:tcPr>
          <w:p w14:paraId="59E13183" w14:textId="01223EF8" w:rsidR="008176C6" w:rsidRDefault="008176C6">
            <w:pPr>
              <w:pStyle w:val="TableParagraph"/>
              <w:spacing w:line="258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Semana</w:t>
            </w:r>
          </w:p>
        </w:tc>
        <w:tc>
          <w:tcPr>
            <w:tcW w:w="8419" w:type="dxa"/>
            <w:tcBorders>
              <w:left w:val="nil"/>
            </w:tcBorders>
          </w:tcPr>
          <w:p w14:paraId="3C14E141" w14:textId="77777777" w:rsidR="008176C6" w:rsidRDefault="008176C6">
            <w:pPr>
              <w:pStyle w:val="TableParagraph"/>
              <w:spacing w:line="258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Tema</w:t>
            </w:r>
          </w:p>
        </w:tc>
      </w:tr>
      <w:tr w:rsidR="008176C6" w14:paraId="57F2C2B9" w14:textId="77777777" w:rsidTr="008176C6">
        <w:trPr>
          <w:trHeight w:val="295"/>
        </w:trPr>
        <w:tc>
          <w:tcPr>
            <w:tcW w:w="1265" w:type="dxa"/>
            <w:tcBorders>
              <w:bottom w:val="single" w:sz="2" w:space="0" w:color="000000"/>
            </w:tcBorders>
          </w:tcPr>
          <w:p w14:paraId="432A6D35" w14:textId="77777777" w:rsidR="008176C6" w:rsidRDefault="008176C6">
            <w:pPr>
              <w:pStyle w:val="TableParagraph"/>
              <w:spacing w:line="275" w:lineRule="exact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8419" w:type="dxa"/>
            <w:tcBorders>
              <w:bottom w:val="single" w:sz="2" w:space="0" w:color="000000"/>
            </w:tcBorders>
          </w:tcPr>
          <w:p w14:paraId="5F4AE9A8" w14:textId="41B3F7D4" w:rsidR="008176C6" w:rsidRPr="008176C6" w:rsidRDefault="008176C6" w:rsidP="008176C6">
            <w:pPr>
              <w:pStyle w:val="Piedepgina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D84D30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Unidad 1. Tema: conceptos básicos.</w:t>
            </w:r>
          </w:p>
        </w:tc>
      </w:tr>
      <w:tr w:rsidR="008176C6" w14:paraId="31A48CEB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1725143E" w14:textId="77777777" w:rsidR="008176C6" w:rsidRDefault="008176C6">
            <w:pPr>
              <w:pStyle w:val="TableParagraph"/>
              <w:spacing w:before="5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4999F04D" w14:textId="425E08ED" w:rsidR="008176C6" w:rsidRPr="008176C6" w:rsidRDefault="008176C6" w:rsidP="008176C6">
            <w:pPr>
              <w:pStyle w:val="Piedepgina"/>
              <w:jc w:val="both"/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</w:pPr>
            <w:r w:rsidRPr="00D84D30">
              <w:rPr>
                <w:rFonts w:ascii="Arial" w:hAnsi="Arial" w:cs="Arial"/>
                <w:bCs/>
                <w:sz w:val="20"/>
                <w:szCs w:val="20"/>
                <w:lang w:val="es-ES" w:eastAsia="es-ES"/>
              </w:rPr>
              <w:t>Unidad 2. Tema: estudio de distribuciones de frecuencias. Tablas de frecuencias para variables cualitativas. Tablas de frecuencias para variables cuantitativas con datos sin agrupar y con datos agrupados.</w:t>
            </w:r>
          </w:p>
        </w:tc>
      </w:tr>
      <w:tr w:rsidR="008176C6" w14:paraId="71E5812C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10BEF023" w14:textId="77777777" w:rsidR="008176C6" w:rsidRDefault="008176C6">
            <w:pPr>
              <w:pStyle w:val="TableParagraph"/>
              <w:spacing w:before="5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5F5C4590" w14:textId="775090DA" w:rsidR="008176C6" w:rsidRPr="008176C6" w:rsidRDefault="008176C6" w:rsidP="008176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 3. Tema: A</w:t>
            </w:r>
            <w:r w:rsidRPr="00D84D30">
              <w:rPr>
                <w:rFonts w:ascii="Arial" w:hAnsi="Arial" w:cs="Arial"/>
                <w:bCs/>
                <w:sz w:val="20"/>
                <w:szCs w:val="20"/>
              </w:rPr>
              <w:t>nálisis exploratorio de datos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176C6" w14:paraId="51CAAEC9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0C99695A" w14:textId="77777777" w:rsidR="008176C6" w:rsidRDefault="008176C6">
            <w:pPr>
              <w:pStyle w:val="TableParagraph"/>
              <w:spacing w:before="5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3476EF64" w14:textId="3C1C3BFA" w:rsidR="008176C6" w:rsidRPr="008176C6" w:rsidRDefault="008176C6" w:rsidP="008176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 3. Tema: A</w:t>
            </w:r>
            <w:r w:rsidRPr="00D84D30">
              <w:rPr>
                <w:rFonts w:ascii="Arial" w:hAnsi="Arial" w:cs="Arial"/>
                <w:bCs/>
                <w:sz w:val="20"/>
                <w:szCs w:val="20"/>
              </w:rPr>
              <w:t>nálisis exploratorio de datos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176C6" w14:paraId="0665BFCD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67A03E97" w14:textId="77777777" w:rsidR="008176C6" w:rsidRDefault="008176C6">
            <w:pPr>
              <w:pStyle w:val="TableParagraph"/>
              <w:spacing w:before="5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24D7D07B" w14:textId="71961EBA" w:rsidR="008176C6" w:rsidRPr="008176C6" w:rsidRDefault="008176C6" w:rsidP="008176C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Unidad 3. Tema: A</w:t>
            </w:r>
            <w:r w:rsidRPr="00D84D30">
              <w:rPr>
                <w:rFonts w:ascii="Arial" w:hAnsi="Arial" w:cs="Arial"/>
                <w:bCs/>
                <w:sz w:val="20"/>
                <w:szCs w:val="20"/>
              </w:rPr>
              <w:t>nálisis exploratorio de datos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8176C6" w14:paraId="71E991EE" w14:textId="77777777" w:rsidTr="008176C6">
        <w:trPr>
          <w:trHeight w:val="292"/>
        </w:trPr>
        <w:tc>
          <w:tcPr>
            <w:tcW w:w="1265" w:type="dxa"/>
            <w:tcBorders>
              <w:top w:val="single" w:sz="2" w:space="0" w:color="000000"/>
            </w:tcBorders>
          </w:tcPr>
          <w:p w14:paraId="087BC908" w14:textId="77777777" w:rsidR="008176C6" w:rsidRDefault="008176C6">
            <w:pPr>
              <w:pStyle w:val="TableParagraph"/>
              <w:spacing w:line="273" w:lineRule="exact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8419" w:type="dxa"/>
            <w:tcBorders>
              <w:top w:val="single" w:sz="2" w:space="0" w:color="000000"/>
            </w:tcBorders>
          </w:tcPr>
          <w:p w14:paraId="2C025E54" w14:textId="1400F49A" w:rsidR="008176C6" w:rsidRPr="00636573" w:rsidRDefault="00636573" w:rsidP="00BF1941">
            <w:pPr>
              <w:pStyle w:val="NormalWeb"/>
              <w:spacing w:before="0" w:beforeAutospacing="0" w:after="0" w:afterAutospacing="0"/>
              <w:ind w:left="102" w:hanging="102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573">
              <w:rPr>
                <w:rFonts w:ascii="Arial" w:hAnsi="Arial" w:cs="Arial"/>
                <w:b/>
                <w:bCs/>
                <w:sz w:val="20"/>
                <w:szCs w:val="20"/>
              </w:rPr>
              <w:t>SEMANA TURNOS MAYO 12/5 al 17/5</w:t>
            </w:r>
          </w:p>
        </w:tc>
      </w:tr>
      <w:tr w:rsidR="00636573" w14:paraId="15785F74" w14:textId="77777777" w:rsidTr="008176C6">
        <w:trPr>
          <w:trHeight w:val="292"/>
        </w:trPr>
        <w:tc>
          <w:tcPr>
            <w:tcW w:w="1265" w:type="dxa"/>
            <w:tcBorders>
              <w:top w:val="single" w:sz="2" w:space="0" w:color="000000"/>
            </w:tcBorders>
          </w:tcPr>
          <w:p w14:paraId="42D140E1" w14:textId="03B47DEF" w:rsidR="00636573" w:rsidRDefault="00636573">
            <w:pPr>
              <w:pStyle w:val="TableParagraph"/>
              <w:spacing w:line="273" w:lineRule="exact"/>
              <w:ind w:left="43" w:right="6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8419" w:type="dxa"/>
            <w:tcBorders>
              <w:top w:val="single" w:sz="2" w:space="0" w:color="000000"/>
            </w:tcBorders>
          </w:tcPr>
          <w:p w14:paraId="70B2C68F" w14:textId="0593C58F" w:rsidR="00636573" w:rsidRDefault="00636573" w:rsidP="00BF1941">
            <w:pPr>
              <w:pStyle w:val="NormalWeb"/>
              <w:spacing w:before="0" w:beforeAutospacing="0" w:after="0" w:afterAutospacing="0"/>
              <w:ind w:left="102" w:hanging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Tema: Repaso Unidades 1, 2 y 3.</w:t>
            </w:r>
          </w:p>
        </w:tc>
      </w:tr>
      <w:tr w:rsidR="008176C6" w14:paraId="7D9BE00C" w14:textId="77777777" w:rsidTr="008176C6">
        <w:trPr>
          <w:trHeight w:val="295"/>
        </w:trPr>
        <w:tc>
          <w:tcPr>
            <w:tcW w:w="1265" w:type="dxa"/>
            <w:tcBorders>
              <w:bottom w:val="single" w:sz="2" w:space="0" w:color="000000"/>
            </w:tcBorders>
          </w:tcPr>
          <w:p w14:paraId="28905A5D" w14:textId="194FCBAB" w:rsidR="008176C6" w:rsidRDefault="00636573">
            <w:pPr>
              <w:pStyle w:val="TableParagraph"/>
              <w:spacing w:line="275" w:lineRule="exact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8419" w:type="dxa"/>
            <w:tcBorders>
              <w:bottom w:val="single" w:sz="2" w:space="0" w:color="000000"/>
            </w:tcBorders>
          </w:tcPr>
          <w:p w14:paraId="039B731D" w14:textId="262687DC" w:rsidR="008176C6" w:rsidRPr="00BF1941" w:rsidRDefault="00BF1941">
            <w:pPr>
              <w:pStyle w:val="TableParagraph"/>
              <w:spacing w:line="275" w:lineRule="exact"/>
              <w:ind w:left="19"/>
              <w:jc w:val="left"/>
              <w:rPr>
                <w:b/>
                <w:bCs/>
                <w:sz w:val="24"/>
              </w:rPr>
            </w:pPr>
            <w:r w:rsidRPr="00BF1941">
              <w:rPr>
                <w:b/>
                <w:bCs/>
                <w:sz w:val="24"/>
              </w:rPr>
              <w:t>EXAMEN PARCIAL – Semana del 28/5</w:t>
            </w:r>
          </w:p>
        </w:tc>
      </w:tr>
      <w:tr w:rsidR="008176C6" w14:paraId="7A25BC3E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5FEF1542" w14:textId="66884202" w:rsidR="008176C6" w:rsidRDefault="00636573">
            <w:pPr>
              <w:pStyle w:val="TableParagraph"/>
              <w:spacing w:before="5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09A42B81" w14:textId="13D966CA" w:rsidR="008176C6" w:rsidRPr="00847F0C" w:rsidRDefault="00847F0C" w:rsidP="00847F0C">
            <w:pPr>
              <w:pStyle w:val="NormalWeb"/>
              <w:spacing w:before="0" w:beforeAutospacing="0" w:after="0" w:afterAutospacing="0"/>
              <w:ind w:left="102" w:hanging="10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Unidad 4. Tema: </w:t>
            </w:r>
            <w:r w:rsidRPr="00A1478D">
              <w:rPr>
                <w:rFonts w:ascii="Arial" w:hAnsi="Arial" w:cs="Arial"/>
                <w:bCs/>
                <w:sz w:val="20"/>
                <w:szCs w:val="20"/>
              </w:rPr>
              <w:t>distribuciones de probabilidad</w:t>
            </w:r>
          </w:p>
        </w:tc>
      </w:tr>
      <w:tr w:rsidR="008176C6" w14:paraId="57FCFFA5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14B38233" w14:textId="43032946" w:rsidR="008176C6" w:rsidRDefault="00636573">
            <w:pPr>
              <w:pStyle w:val="TableParagraph"/>
              <w:spacing w:before="5"/>
              <w:ind w:left="43" w:right="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10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65570F90" w14:textId="2DBF5981" w:rsidR="008176C6" w:rsidRPr="00847F0C" w:rsidRDefault="00847F0C" w:rsidP="00847F0C">
            <w:pPr>
              <w:pStyle w:val="NormalWeb"/>
              <w:spacing w:before="0" w:beforeAutospacing="0" w:after="0" w:afterAutospacing="0"/>
              <w:ind w:left="102" w:hanging="10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Unidad 4. Tema: </w:t>
            </w:r>
            <w:r w:rsidRPr="00A1478D">
              <w:rPr>
                <w:rFonts w:ascii="Arial" w:hAnsi="Arial" w:cs="Arial"/>
                <w:bCs/>
                <w:sz w:val="20"/>
                <w:szCs w:val="20"/>
              </w:rPr>
              <w:t>distribuciones de probabilidad</w:t>
            </w:r>
          </w:p>
        </w:tc>
      </w:tr>
      <w:tr w:rsidR="008176C6" w14:paraId="11E76909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1FE85235" w14:textId="70B531D5" w:rsidR="008176C6" w:rsidRDefault="008176C6">
            <w:pPr>
              <w:pStyle w:val="TableParagraph"/>
              <w:spacing w:before="5"/>
              <w:ind w:left="40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636573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1E7537B9" w14:textId="4E5F013D" w:rsidR="008176C6" w:rsidRPr="00847F0C" w:rsidRDefault="00847F0C" w:rsidP="00847F0C">
            <w:pPr>
              <w:pStyle w:val="NormalWeb"/>
              <w:spacing w:before="0" w:beforeAutospacing="0" w:after="0" w:afterAutospacing="0"/>
              <w:ind w:left="102" w:hanging="102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Unidad 4. Tema: </w:t>
            </w:r>
            <w:r w:rsidRPr="00A1478D">
              <w:rPr>
                <w:rFonts w:ascii="Arial" w:hAnsi="Arial" w:cs="Arial"/>
                <w:bCs/>
                <w:sz w:val="20"/>
                <w:szCs w:val="20"/>
              </w:rPr>
              <w:t>distribuciones de probabilidad</w:t>
            </w:r>
          </w:p>
        </w:tc>
      </w:tr>
      <w:tr w:rsidR="00847F0C" w14:paraId="4E249439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75B533EA" w14:textId="78B2B345" w:rsidR="00847F0C" w:rsidRDefault="00847F0C" w:rsidP="00847F0C">
            <w:pPr>
              <w:pStyle w:val="TableParagraph"/>
              <w:spacing w:before="5"/>
              <w:ind w:left="40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636573">
              <w:rPr>
                <w:b/>
                <w:spacing w:val="-5"/>
                <w:sz w:val="24"/>
              </w:rPr>
              <w:t>2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05A96216" w14:textId="290F2599" w:rsidR="00847F0C" w:rsidRDefault="00847F0C" w:rsidP="00847F0C">
            <w:pPr>
              <w:pStyle w:val="TableParagraph"/>
              <w:spacing w:before="5"/>
              <w:ind w:left="19"/>
              <w:jc w:val="left"/>
              <w:rPr>
                <w:sz w:val="24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Unidad 4. Tema: </w:t>
            </w:r>
            <w:r w:rsidRPr="00A1478D">
              <w:rPr>
                <w:rFonts w:ascii="Arial" w:hAnsi="Arial" w:cs="Arial"/>
                <w:bCs/>
                <w:sz w:val="20"/>
                <w:szCs w:val="20"/>
              </w:rPr>
              <w:t>distribuciones de probabilidad</w:t>
            </w:r>
          </w:p>
        </w:tc>
      </w:tr>
      <w:tr w:rsidR="00847F0C" w14:paraId="7FD24789" w14:textId="77777777" w:rsidTr="008176C6">
        <w:trPr>
          <w:trHeight w:val="292"/>
        </w:trPr>
        <w:tc>
          <w:tcPr>
            <w:tcW w:w="1265" w:type="dxa"/>
            <w:tcBorders>
              <w:top w:val="single" w:sz="2" w:space="0" w:color="000000"/>
            </w:tcBorders>
          </w:tcPr>
          <w:p w14:paraId="6C572B51" w14:textId="254838FA" w:rsidR="00847F0C" w:rsidRDefault="00847F0C" w:rsidP="00847F0C">
            <w:pPr>
              <w:pStyle w:val="TableParagraph"/>
              <w:spacing w:line="273" w:lineRule="exact"/>
              <w:ind w:left="40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636573">
              <w:rPr>
                <w:b/>
                <w:spacing w:val="-5"/>
                <w:sz w:val="24"/>
              </w:rPr>
              <w:t>3</w:t>
            </w:r>
          </w:p>
        </w:tc>
        <w:tc>
          <w:tcPr>
            <w:tcW w:w="8419" w:type="dxa"/>
            <w:tcBorders>
              <w:top w:val="single" w:sz="2" w:space="0" w:color="000000"/>
            </w:tcBorders>
          </w:tcPr>
          <w:p w14:paraId="00FCDDB6" w14:textId="25D44E0A" w:rsidR="00847F0C" w:rsidRPr="00847F0C" w:rsidRDefault="00847F0C" w:rsidP="00847F0C">
            <w:pPr>
              <w:pStyle w:val="NormalWeb"/>
              <w:spacing w:before="0" w:beforeAutospacing="0" w:after="0" w:afterAutospacing="0"/>
              <w:ind w:left="102" w:hanging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 5. Tema: </w:t>
            </w:r>
            <w:r w:rsidRPr="00ED34AB">
              <w:rPr>
                <w:rFonts w:ascii="Arial" w:hAnsi="Arial" w:cs="Arial"/>
                <w:sz w:val="20"/>
                <w:szCs w:val="20"/>
              </w:rPr>
              <w:t>relaciones entre variables estadísticas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7F0C" w14:paraId="1D80D1C8" w14:textId="77777777" w:rsidTr="008176C6">
        <w:trPr>
          <w:trHeight w:val="295"/>
        </w:trPr>
        <w:tc>
          <w:tcPr>
            <w:tcW w:w="1265" w:type="dxa"/>
            <w:tcBorders>
              <w:bottom w:val="single" w:sz="2" w:space="0" w:color="000000"/>
            </w:tcBorders>
          </w:tcPr>
          <w:p w14:paraId="410F4A5B" w14:textId="4EB3229B" w:rsidR="00847F0C" w:rsidRDefault="00847F0C" w:rsidP="00847F0C">
            <w:pPr>
              <w:pStyle w:val="TableParagraph"/>
              <w:spacing w:line="275" w:lineRule="exact"/>
              <w:ind w:left="40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636573">
              <w:rPr>
                <w:b/>
                <w:spacing w:val="-5"/>
                <w:sz w:val="24"/>
              </w:rPr>
              <w:t>4</w:t>
            </w:r>
          </w:p>
        </w:tc>
        <w:tc>
          <w:tcPr>
            <w:tcW w:w="8419" w:type="dxa"/>
            <w:tcBorders>
              <w:bottom w:val="single" w:sz="2" w:space="0" w:color="000000"/>
            </w:tcBorders>
          </w:tcPr>
          <w:p w14:paraId="7E9B0E4E" w14:textId="5CC28A9B" w:rsidR="00847F0C" w:rsidRPr="00847F0C" w:rsidRDefault="00847F0C" w:rsidP="00847F0C">
            <w:pPr>
              <w:pStyle w:val="NormalWeb"/>
              <w:spacing w:before="0" w:beforeAutospacing="0" w:after="0" w:afterAutospacing="0"/>
              <w:ind w:left="102" w:hanging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 5. Tema: </w:t>
            </w:r>
            <w:r w:rsidRPr="00ED34AB">
              <w:rPr>
                <w:rFonts w:ascii="Arial" w:hAnsi="Arial" w:cs="Arial"/>
                <w:sz w:val="20"/>
                <w:szCs w:val="20"/>
              </w:rPr>
              <w:t>relaciones entre variables estadísticas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47F0C" w14:paraId="2DB93D2D" w14:textId="77777777" w:rsidTr="008176C6">
        <w:trPr>
          <w:trHeight w:val="309"/>
        </w:trPr>
        <w:tc>
          <w:tcPr>
            <w:tcW w:w="1265" w:type="dxa"/>
            <w:tcBorders>
              <w:top w:val="single" w:sz="2" w:space="0" w:color="000000"/>
              <w:bottom w:val="single" w:sz="2" w:space="0" w:color="000000"/>
            </w:tcBorders>
          </w:tcPr>
          <w:p w14:paraId="71FC9A7A" w14:textId="3D8BDAF5" w:rsidR="00847F0C" w:rsidRDefault="00847F0C" w:rsidP="00847F0C">
            <w:pPr>
              <w:pStyle w:val="TableParagraph"/>
              <w:spacing w:before="5"/>
              <w:ind w:left="40" w:right="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636573">
              <w:rPr>
                <w:b/>
                <w:spacing w:val="-5"/>
                <w:sz w:val="24"/>
              </w:rPr>
              <w:t>5</w:t>
            </w:r>
          </w:p>
        </w:tc>
        <w:tc>
          <w:tcPr>
            <w:tcW w:w="8419" w:type="dxa"/>
            <w:tcBorders>
              <w:top w:val="single" w:sz="2" w:space="0" w:color="000000"/>
              <w:bottom w:val="single" w:sz="2" w:space="0" w:color="000000"/>
            </w:tcBorders>
          </w:tcPr>
          <w:p w14:paraId="72226CEA" w14:textId="35220D34" w:rsidR="00847F0C" w:rsidRPr="00847F0C" w:rsidRDefault="00847F0C" w:rsidP="00847F0C">
            <w:pPr>
              <w:pStyle w:val="NormalWeb"/>
              <w:spacing w:before="0" w:beforeAutospacing="0" w:after="0" w:afterAutospacing="0"/>
              <w:ind w:left="102" w:hanging="10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Unidad 5. Tema: </w:t>
            </w:r>
            <w:r w:rsidRPr="00ED34AB">
              <w:rPr>
                <w:rFonts w:ascii="Arial" w:hAnsi="Arial" w:cs="Arial"/>
                <w:sz w:val="20"/>
                <w:szCs w:val="20"/>
              </w:rPr>
              <w:t>relaciones entre variables estadísticas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44B53C9" w14:textId="77777777" w:rsidR="004B06C7" w:rsidRDefault="004B06C7"/>
    <w:sectPr w:rsidR="004B06C7">
      <w:type w:val="continuous"/>
      <w:pgSz w:w="11910" w:h="16840"/>
      <w:pgMar w:top="1040" w:right="170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B09"/>
    <w:rsid w:val="000544B1"/>
    <w:rsid w:val="00264B09"/>
    <w:rsid w:val="004B06C7"/>
    <w:rsid w:val="00636573"/>
    <w:rsid w:val="006C1A06"/>
    <w:rsid w:val="008176C6"/>
    <w:rsid w:val="00847F0C"/>
    <w:rsid w:val="00AB7B20"/>
    <w:rsid w:val="00BF1941"/>
    <w:rsid w:val="00D5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58ADF"/>
  <w15:docId w15:val="{BEBFA3C8-F60D-427F-A308-348E391B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4" w:lineRule="exact"/>
      <w:jc w:val="center"/>
    </w:pPr>
    <w:rPr>
      <w:rFonts w:ascii="Calibri" w:eastAsia="Calibri" w:hAnsi="Calibri" w:cs="Calibri"/>
    </w:rPr>
  </w:style>
  <w:style w:type="paragraph" w:styleId="Piedepgina">
    <w:name w:val="footer"/>
    <w:basedOn w:val="Normal"/>
    <w:link w:val="PiedepginaCar"/>
    <w:rsid w:val="008176C6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rsid w:val="008176C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rsid w:val="00BF194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Libro1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Libro1</dc:title>
  <dc:creator>Usuario</dc:creator>
  <cp:lastModifiedBy>Torres Karina Andrea</cp:lastModifiedBy>
  <cp:revision>4</cp:revision>
  <dcterms:created xsi:type="dcterms:W3CDTF">2025-02-03T12:59:00Z</dcterms:created>
  <dcterms:modified xsi:type="dcterms:W3CDTF">2025-02-03T13:52:00Z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LastSaved">
    <vt:filetime>2025-01-31T00:00:00Z</vt:filetime>
  </property>
  <property fmtid="{D5CDD505-2E9C-101B-9397-08002B2CF9AE}" pid="4" name="Producer">
    <vt:lpwstr>Microsoft: Print To PDF</vt:lpwstr>
  </property>
</Properties>
</file>