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96F4C">
        <w:rPr>
          <w:rFonts w:ascii="Times New Roman" w:hAnsi="Times New Roman" w:cs="Times New Roman"/>
          <w:i/>
        </w:rPr>
        <w:t>UCSF • Licenciatura en Psicología</w: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96F4C">
        <w:rPr>
          <w:rFonts w:ascii="Times New Roman" w:hAnsi="Times New Roman" w:cs="Times New Roman"/>
          <w:i/>
        </w:rPr>
        <w:t>Cátedra • Psicología Social</w: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96F4C">
        <w:rPr>
          <w:rFonts w:ascii="Times New Roman" w:hAnsi="Times New Roman" w:cs="Times New Roman"/>
          <w:i/>
        </w:rPr>
        <w:t xml:space="preserve">Unidad nº </w:t>
      </w:r>
      <w:r w:rsidR="006E2498">
        <w:rPr>
          <w:rFonts w:ascii="Times New Roman" w:hAnsi="Times New Roman" w:cs="Times New Roman"/>
          <w:i/>
        </w:rPr>
        <w:t>4</w:t>
      </w:r>
      <w:r w:rsidRPr="00A96F4C">
        <w:rPr>
          <w:rFonts w:ascii="Times New Roman" w:hAnsi="Times New Roman" w:cs="Times New Roman"/>
          <w:i/>
        </w:rPr>
        <w:t xml:space="preserve"> • Psicología Social de la Familia</w:t>
      </w:r>
    </w:p>
    <w:p w:rsid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6F4C">
        <w:rPr>
          <w:rFonts w:ascii="Times New Roman" w:hAnsi="Times New Roman" w:cs="Times New Roman"/>
          <w:b/>
          <w:i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4DB9" wp14:editId="21A474E5">
                <wp:simplePos x="0" y="0"/>
                <wp:positionH relativeFrom="column">
                  <wp:posOffset>2540</wp:posOffset>
                </wp:positionH>
                <wp:positionV relativeFrom="paragraph">
                  <wp:posOffset>78740</wp:posOffset>
                </wp:positionV>
                <wp:extent cx="6119495" cy="0"/>
                <wp:effectExtent l="0" t="0" r="146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6.2pt" to="48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" strokecolor="#4a7ebb"/>
            </w:pict>
          </mc:Fallback>
        </mc:AlternateConten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6F4C">
        <w:rPr>
          <w:rFonts w:ascii="Times New Roman" w:hAnsi="Times New Roman" w:cs="Times New Roman"/>
          <w:b/>
        </w:rPr>
        <w:t>ACTIVIDAD PRÁCTICA</w: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96F4C">
        <w:rPr>
          <w:rFonts w:ascii="Times New Roman" w:hAnsi="Times New Roman" w:cs="Times New Roman"/>
          <w:i/>
        </w:rPr>
        <w:t>Censo de Población 2010</w: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96F4C">
        <w:rPr>
          <w:rFonts w:ascii="Times New Roman" w:hAnsi="Times New Roman" w:cs="Times New Roman"/>
          <w:i/>
        </w:rPr>
        <w:t>Algunos datos para analizar los cambios en la composición de las familias argentinas</w: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6F4C">
        <w:rPr>
          <w:rFonts w:ascii="Times New Roman" w:hAnsi="Times New Roman" w:cs="Times New Roman"/>
          <w:b/>
        </w:rPr>
        <w:t xml:space="preserve">Consigna: </w: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6F4C">
        <w:rPr>
          <w:rFonts w:ascii="Times New Roman" w:hAnsi="Times New Roman" w:cs="Times New Roman"/>
        </w:rPr>
        <w:t>A continuación se presentan algunos datos extraídos del informe presentado por el Instituto Nacional de Estadísticas y Censos (INDEC) tras el censo de población efectuado en 2010, en el cual se publica información relativa a la composición de los hogares argentinos en el momento de efectuar las encuestas, y que marcan la comparación con el censo poblacional del período anterior (2001). La consigna se divide en dos partes:</w:t>
      </w:r>
    </w:p>
    <w:p w:rsidR="00A96F4C" w:rsidRPr="00A96F4C" w:rsidRDefault="00A96F4C" w:rsidP="00A96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6F4C" w:rsidRDefault="00A96F4C" w:rsidP="00A96F4C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96F4C">
        <w:rPr>
          <w:rFonts w:ascii="Times New Roman" w:hAnsi="Times New Roman" w:cs="Times New Roman"/>
        </w:rPr>
        <w:t>En primer lugar, a partir de los datos expuestos, analizar: ¿cuáles son los cambios principales que pueden registrarse en la estructura de las familias en estos 10 años (2001-2010)?</w:t>
      </w:r>
    </w:p>
    <w:p w:rsidR="00A96F4C" w:rsidRDefault="00A96F4C" w:rsidP="00A96F4C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4B7072" w:rsidRPr="00A96F4C" w:rsidRDefault="00A96F4C" w:rsidP="00A96F4C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96F4C">
        <w:rPr>
          <w:rFonts w:ascii="Times New Roman" w:hAnsi="Times New Roman" w:cs="Times New Roman"/>
        </w:rPr>
        <w:t>En segundo lugar, ¿cuáles serían posibles factores explicativos –ya sean de índole social, política, económica, subjetiva– que incidieron para que se produzcan estos cambios? ¿Y cuáles podrían ser las implicaciones y consecuencias de estas transformaciones en la composición de las familias, tanto a nivel social e interpersonal como en el desarrollo de la subjetividad?</w:t>
      </w:r>
    </w:p>
    <w:sectPr w:rsidR="004B7072" w:rsidRPr="00A96F4C" w:rsidSect="00A96F4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A2B"/>
    <w:multiLevelType w:val="hybridMultilevel"/>
    <w:tmpl w:val="3BB298F8"/>
    <w:lvl w:ilvl="0" w:tplc="4D8200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0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F4C"/>
    <w:rsid w:val="004B7072"/>
    <w:rsid w:val="006E2498"/>
    <w:rsid w:val="00A96F4C"/>
    <w:rsid w:val="00D0266B"/>
    <w:rsid w:val="00D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39793-0468-0641-87C7-F15FD9D6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paulakratje@hotmail.com</dc:creator>
  <cp:lastModifiedBy>Fiorella Giorgi</cp:lastModifiedBy>
  <cp:revision>2</cp:revision>
  <cp:lastPrinted>2014-11-02T21:32:00Z</cp:lastPrinted>
  <dcterms:created xsi:type="dcterms:W3CDTF">2023-10-10T11:32:00Z</dcterms:created>
  <dcterms:modified xsi:type="dcterms:W3CDTF">2023-10-10T11:32:00Z</dcterms:modified>
</cp:coreProperties>
</file>