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70B4" w14:textId="1C1ED3EA" w:rsidR="00D63BC1" w:rsidRPr="000C7207" w:rsidRDefault="00ED554F" w:rsidP="000C72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b/>
          <w:bCs/>
          <w:sz w:val="36"/>
          <w:szCs w:val="36"/>
        </w:rPr>
      </w:pPr>
      <w:r w:rsidRPr="000C7207">
        <w:rPr>
          <w:b/>
          <w:bCs/>
          <w:sz w:val="36"/>
          <w:szCs w:val="36"/>
        </w:rPr>
        <w:t>CONDICIONAL ASOCIADO</w:t>
      </w:r>
    </w:p>
    <w:p w14:paraId="164749F0" w14:textId="47EC4551" w:rsidR="00ED554F" w:rsidRDefault="00ED554F" w:rsidP="00ED554F"/>
    <w:p w14:paraId="701E0881" w14:textId="4A9A096A" w:rsidR="00ED554F" w:rsidRPr="000C7207" w:rsidRDefault="00ED554F" w:rsidP="00ED554F">
      <w:pPr>
        <w:rPr>
          <w:b/>
          <w:bCs/>
        </w:rPr>
      </w:pPr>
      <w:r w:rsidRPr="000C7207">
        <w:rPr>
          <w:b/>
          <w:bCs/>
        </w:rPr>
        <w:t>¿Qué es?</w:t>
      </w:r>
    </w:p>
    <w:p w14:paraId="4E2C190E" w14:textId="54A8F078" w:rsidR="00ED554F" w:rsidRDefault="00ED554F" w:rsidP="00ED554F">
      <w:r>
        <w:t>Es método que, desde la lógica proposicional, sirve para decir la validez de un razonamiento mediante el empleo de las tablas de verdad.</w:t>
      </w:r>
    </w:p>
    <w:p w14:paraId="12FED11D" w14:textId="1267FBE1" w:rsidR="00ED554F" w:rsidRDefault="00ED554F" w:rsidP="00ED554F"/>
    <w:p w14:paraId="3A36AE72" w14:textId="56C3C238" w:rsidR="00ED554F" w:rsidRPr="000C7207" w:rsidRDefault="00ED554F" w:rsidP="00ED554F">
      <w:pPr>
        <w:rPr>
          <w:b/>
          <w:bCs/>
        </w:rPr>
      </w:pPr>
      <w:r w:rsidRPr="000C7207">
        <w:rPr>
          <w:b/>
          <w:bCs/>
        </w:rPr>
        <w:t xml:space="preserve">¿Por qué se llama </w:t>
      </w:r>
      <w:r w:rsidRPr="000C7207">
        <w:rPr>
          <w:b/>
          <w:bCs/>
          <w:i/>
          <w:iCs/>
        </w:rPr>
        <w:t>condicional asociado</w:t>
      </w:r>
      <w:r w:rsidRPr="000C7207">
        <w:rPr>
          <w:b/>
          <w:bCs/>
        </w:rPr>
        <w:t>?</w:t>
      </w:r>
    </w:p>
    <w:p w14:paraId="2EFEC239" w14:textId="39816A8B" w:rsidR="00ED554F" w:rsidRDefault="00ED554F" w:rsidP="00ED554F">
      <w:r>
        <w:t>Por que consiste en asociar condicionalmente (con un condicional o implicación) las premisas y la conclusión</w:t>
      </w:r>
      <w:r w:rsidR="000C7207">
        <w:t>.</w:t>
      </w:r>
    </w:p>
    <w:p w14:paraId="50CE1D0C" w14:textId="38CFC3E7" w:rsidR="00ED554F" w:rsidRDefault="000C7207" w:rsidP="00ED55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E8DB" wp14:editId="2D289263">
                <wp:simplePos x="0" y="0"/>
                <wp:positionH relativeFrom="column">
                  <wp:posOffset>2339340</wp:posOffset>
                </wp:positionH>
                <wp:positionV relativeFrom="paragraph">
                  <wp:posOffset>38100</wp:posOffset>
                </wp:positionV>
                <wp:extent cx="561975" cy="114300"/>
                <wp:effectExtent l="0" t="19050" r="47625" b="3810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556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184.2pt;margin-top:3pt;width:44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" adj="19403" fillcolor="#4472c4 [3204]" strokecolor="#1f3763 [1604]" strokeweight="1pt"/>
            </w:pict>
          </mc:Fallback>
        </mc:AlternateContent>
      </w:r>
      <w:r w:rsidR="00ED554F">
        <w:t xml:space="preserve">PREMISAS </w:t>
      </w:r>
      <w:r w:rsidR="00ED554F">
        <w:tab/>
      </w:r>
      <w:r w:rsidR="00ED554F">
        <w:tab/>
        <w:t>CONCLUSIÓN</w:t>
      </w:r>
    </w:p>
    <w:p w14:paraId="159B41E0" w14:textId="003ADEC8" w:rsidR="000C7207" w:rsidRDefault="000C7207" w:rsidP="00ED554F">
      <w:pPr>
        <w:jc w:val="center"/>
      </w:pPr>
    </w:p>
    <w:p w14:paraId="6D815F2B" w14:textId="2A609B98" w:rsidR="000C7207" w:rsidRPr="000C7207" w:rsidRDefault="000C7207" w:rsidP="000C7207">
      <w:pPr>
        <w:jc w:val="both"/>
        <w:rPr>
          <w:b/>
          <w:bCs/>
        </w:rPr>
      </w:pPr>
      <w:r w:rsidRPr="000C7207">
        <w:rPr>
          <w:b/>
          <w:bCs/>
        </w:rPr>
        <w:t>¿Cómo se decide la validez del razonamiento?</w:t>
      </w:r>
    </w:p>
    <w:p w14:paraId="573DE86A" w14:textId="7070D9F9" w:rsidR="000C7207" w:rsidRDefault="000C7207" w:rsidP="000C7207">
      <w:pPr>
        <w:jc w:val="both"/>
      </w:pPr>
      <w:r>
        <w:t xml:space="preserve">El razonamiento será válido si el condicional resulta tautológico. </w:t>
      </w:r>
    </w:p>
    <w:p w14:paraId="34670810" w14:textId="6FAD2926" w:rsidR="000C7207" w:rsidRDefault="000C7207" w:rsidP="000C7207">
      <w:pPr>
        <w:jc w:val="both"/>
      </w:pPr>
    </w:p>
    <w:p w14:paraId="611080C0" w14:textId="3233849B" w:rsidR="000C7207" w:rsidRPr="000C7207" w:rsidRDefault="000C7207" w:rsidP="000C7207">
      <w:pPr>
        <w:jc w:val="both"/>
        <w:rPr>
          <w:b/>
          <w:bCs/>
        </w:rPr>
      </w:pPr>
      <w:r w:rsidRPr="000C7207">
        <w:rPr>
          <w:b/>
          <w:bCs/>
        </w:rPr>
        <w:t>¿En qué consiste?</w:t>
      </w:r>
    </w:p>
    <w:p w14:paraId="7D73042C" w14:textId="10794ECB" w:rsidR="000C7207" w:rsidRDefault="000C7207" w:rsidP="000C7207">
      <w:pPr>
        <w:jc w:val="both"/>
      </w:pPr>
      <w:r>
        <w:t>Dada un razonamiento enunciado en lenguaje ordinario:</w:t>
      </w:r>
    </w:p>
    <w:p w14:paraId="18D0820A" w14:textId="7EDC373C" w:rsidR="000C7207" w:rsidRDefault="000C7207" w:rsidP="000C7207">
      <w:pPr>
        <w:jc w:val="both"/>
      </w:pPr>
      <w:r>
        <w:tab/>
        <w:t>PASO 1: se procede a identificar las premisas y la conclusión.</w:t>
      </w:r>
    </w:p>
    <w:p w14:paraId="613FE464" w14:textId="17CE049A" w:rsidR="000C7207" w:rsidRDefault="000C7207" w:rsidP="00052349">
      <w:pPr>
        <w:ind w:left="708"/>
        <w:jc w:val="both"/>
      </w:pPr>
      <w:r>
        <w:t xml:space="preserve">PASO 2: </w:t>
      </w:r>
      <w:r w:rsidR="00BD3BC2">
        <w:t>se explicita el glosario para cada variable proposicional.</w:t>
      </w:r>
    </w:p>
    <w:p w14:paraId="25AFC492" w14:textId="0B9DB872" w:rsidR="00BD3BC2" w:rsidRDefault="00BD3BC2" w:rsidP="00052349">
      <w:pPr>
        <w:ind w:left="708"/>
        <w:jc w:val="both"/>
      </w:pPr>
      <w:r>
        <w:t xml:space="preserve">PASO 3: </w:t>
      </w:r>
      <w:r>
        <w:t xml:space="preserve">se formaliza cada una de las proposiciones empleando el lenguaje de la lógica proposicional (variables, </w:t>
      </w:r>
      <w:proofErr w:type="spellStart"/>
      <w:r>
        <w:t>concetivos</w:t>
      </w:r>
      <w:proofErr w:type="spellEnd"/>
      <w:r>
        <w:t xml:space="preserve"> y términos no lógicos).</w:t>
      </w:r>
    </w:p>
    <w:p w14:paraId="3CB9A3E3" w14:textId="1D9FE303" w:rsidR="00BD3BC2" w:rsidRDefault="00BD3BC2" w:rsidP="00052349">
      <w:pPr>
        <w:ind w:left="708"/>
        <w:jc w:val="both"/>
      </w:pPr>
      <w:r>
        <w:t xml:space="preserve">PASO 4: se construye el condicional asocial (conjunción de las premisas y la conclusión implicada). </w:t>
      </w:r>
    </w:p>
    <w:p w14:paraId="19D4B2B3" w14:textId="01F65125" w:rsidR="000775A6" w:rsidRDefault="000775A6" w:rsidP="00052349">
      <w:pPr>
        <w:ind w:left="708"/>
        <w:jc w:val="both"/>
      </w:pPr>
      <w:r>
        <w:t>PASO 5: se despliega la tabla de verdad de dicho condicional, y si resulta tautológico entonces el razonamiento será válido.</w:t>
      </w:r>
    </w:p>
    <w:p w14:paraId="4ACC151A" w14:textId="12525C3E" w:rsidR="00BD3BC2" w:rsidRDefault="00BD3BC2" w:rsidP="00BD3BC2">
      <w:pPr>
        <w:jc w:val="both"/>
      </w:pPr>
    </w:p>
    <w:p w14:paraId="7CA9692C" w14:textId="3C6EA5E7" w:rsidR="00BD3BC2" w:rsidRPr="000775A6" w:rsidRDefault="000775A6" w:rsidP="00BD3BC2">
      <w:pPr>
        <w:jc w:val="both"/>
        <w:rPr>
          <w:b/>
          <w:bCs/>
        </w:rPr>
      </w:pPr>
      <w:r w:rsidRPr="000775A6">
        <w:rPr>
          <w:b/>
          <w:bCs/>
        </w:rPr>
        <w:t>Ejemplo</w:t>
      </w:r>
    </w:p>
    <w:p w14:paraId="1FB3686F" w14:textId="524AD7F0" w:rsidR="000775A6" w:rsidRDefault="000775A6" w:rsidP="00BD3BC2">
      <w:pPr>
        <w:jc w:val="both"/>
      </w:pPr>
      <w:r>
        <w:t>Dado el razonamiento:</w:t>
      </w:r>
    </w:p>
    <w:p w14:paraId="16FCEB18" w14:textId="3C32CD97" w:rsidR="000775A6" w:rsidRDefault="000775A6" w:rsidP="00BD3BC2">
      <w:pPr>
        <w:jc w:val="both"/>
      </w:pPr>
      <w:r>
        <w:rPr>
          <w:i/>
          <w:iCs/>
        </w:rPr>
        <w:t xml:space="preserve">Si es jueves, habrá clase de lógica. Pero no hay clases de lógica, por lo </w:t>
      </w:r>
      <w:proofErr w:type="gramStart"/>
      <w:r>
        <w:rPr>
          <w:i/>
          <w:iCs/>
        </w:rPr>
        <w:t>tanto</w:t>
      </w:r>
      <w:proofErr w:type="gramEnd"/>
      <w:r>
        <w:rPr>
          <w:i/>
          <w:iCs/>
        </w:rPr>
        <w:t xml:space="preserve"> no es jueves.</w:t>
      </w:r>
    </w:p>
    <w:p w14:paraId="4030F38D" w14:textId="77777777" w:rsidR="00A215E7" w:rsidRDefault="00A215E7" w:rsidP="000775A6">
      <w:pPr>
        <w:jc w:val="both"/>
      </w:pPr>
    </w:p>
    <w:p w14:paraId="7055017D" w14:textId="28076EC3" w:rsidR="000775A6" w:rsidRDefault="000775A6" w:rsidP="000775A6">
      <w:pPr>
        <w:jc w:val="both"/>
      </w:pPr>
      <w:r>
        <w:t xml:space="preserve">PASO 1: </w:t>
      </w:r>
      <w:r w:rsidRPr="000775A6">
        <w:t xml:space="preserve">Si </w:t>
      </w:r>
      <w:r w:rsidRPr="000775A6">
        <w:rPr>
          <w:highlight w:val="yellow"/>
        </w:rPr>
        <w:t>es jueves, habrá clase de lógica</w:t>
      </w:r>
      <w:r w:rsidRPr="000775A6">
        <w:t xml:space="preserve">. </w:t>
      </w:r>
      <w:r w:rsidRPr="000775A6">
        <w:rPr>
          <w:highlight w:val="yellow"/>
        </w:rPr>
        <w:t>Pero no hay clases de lógica</w:t>
      </w:r>
      <w:r w:rsidRPr="000775A6">
        <w:t xml:space="preserve">, </w:t>
      </w:r>
      <w:r w:rsidRPr="000775A6">
        <w:rPr>
          <w:highlight w:val="green"/>
        </w:rPr>
        <w:t xml:space="preserve">por lo </w:t>
      </w:r>
      <w:proofErr w:type="gramStart"/>
      <w:r w:rsidRPr="000775A6">
        <w:rPr>
          <w:highlight w:val="green"/>
        </w:rPr>
        <w:t>tanto</w:t>
      </w:r>
      <w:proofErr w:type="gramEnd"/>
      <w:r w:rsidRPr="000775A6">
        <w:rPr>
          <w:highlight w:val="green"/>
        </w:rPr>
        <w:t xml:space="preserve"> no es jueves</w:t>
      </w:r>
      <w:r w:rsidRPr="000775A6">
        <w:t>.</w:t>
      </w:r>
    </w:p>
    <w:p w14:paraId="2F814904" w14:textId="63ABEC20" w:rsidR="000775A6" w:rsidRDefault="000775A6" w:rsidP="00A215E7">
      <w:pPr>
        <w:ind w:firstLine="708"/>
        <w:jc w:val="both"/>
      </w:pPr>
      <w:r w:rsidRPr="000775A6">
        <w:rPr>
          <w:highlight w:val="yellow"/>
        </w:rPr>
        <w:t>PREMISAS</w:t>
      </w:r>
      <w:r>
        <w:t xml:space="preserve"> =&gt; </w:t>
      </w:r>
      <w:r w:rsidRPr="000775A6">
        <w:rPr>
          <w:highlight w:val="yellow"/>
        </w:rPr>
        <w:t>CONCLUSIÓN</w:t>
      </w:r>
    </w:p>
    <w:p w14:paraId="55FE2E53" w14:textId="77777777" w:rsidR="00A215E7" w:rsidRDefault="00A215E7" w:rsidP="000775A6">
      <w:pPr>
        <w:jc w:val="both"/>
      </w:pPr>
    </w:p>
    <w:p w14:paraId="558E825B" w14:textId="30FC315B" w:rsidR="000775A6" w:rsidRDefault="000775A6" w:rsidP="000775A6">
      <w:pPr>
        <w:jc w:val="both"/>
      </w:pPr>
      <w:r>
        <w:t xml:space="preserve">PASO 2: </w:t>
      </w:r>
      <w:r w:rsidR="00A215E7">
        <w:t>Glosario.</w:t>
      </w:r>
    </w:p>
    <w:p w14:paraId="5CA7CBF1" w14:textId="0F9EAE3E" w:rsidR="00A215E7" w:rsidRDefault="00A215E7" w:rsidP="00A215E7">
      <w:pPr>
        <w:ind w:firstLine="708"/>
        <w:jc w:val="both"/>
      </w:pPr>
      <w:r>
        <w:t>p: es jueves; q: hay clases de lógica.</w:t>
      </w:r>
    </w:p>
    <w:p w14:paraId="326D28B2" w14:textId="77777777" w:rsidR="00A215E7" w:rsidRDefault="00A215E7" w:rsidP="000775A6">
      <w:pPr>
        <w:jc w:val="both"/>
      </w:pPr>
    </w:p>
    <w:p w14:paraId="5D3495AE" w14:textId="77777777" w:rsidR="00A215E7" w:rsidRDefault="00A215E7" w:rsidP="000775A6">
      <w:pPr>
        <w:jc w:val="both"/>
      </w:pPr>
    </w:p>
    <w:p w14:paraId="558F31D3" w14:textId="20BF127A" w:rsidR="00A215E7" w:rsidRPr="000775A6" w:rsidRDefault="00A215E7" w:rsidP="000775A6">
      <w:pPr>
        <w:jc w:val="both"/>
      </w:pPr>
      <w:r>
        <w:lastRenderedPageBreak/>
        <w:t xml:space="preserve">PASO 3: </w:t>
      </w:r>
    </w:p>
    <w:p w14:paraId="15A5ED0E" w14:textId="2DD764AF" w:rsidR="000775A6" w:rsidRDefault="00A215E7" w:rsidP="00A215E7">
      <w:pPr>
        <w:ind w:firstLine="708"/>
        <w:jc w:val="both"/>
      </w:pPr>
      <w:r>
        <w:t>p =&gt; q</w:t>
      </w:r>
    </w:p>
    <w:p w14:paraId="7751F138" w14:textId="1FAF7ABC" w:rsidR="000775A6" w:rsidRDefault="00A215E7" w:rsidP="00A215E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44614" wp14:editId="4052C102">
                <wp:simplePos x="0" y="0"/>
                <wp:positionH relativeFrom="column">
                  <wp:posOffset>415290</wp:posOffset>
                </wp:positionH>
                <wp:positionV relativeFrom="paragraph">
                  <wp:posOffset>245110</wp:posOffset>
                </wp:positionV>
                <wp:extent cx="5905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447D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9.3pt" to="79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t>- q</w:t>
      </w:r>
    </w:p>
    <w:p w14:paraId="0E84A813" w14:textId="7053D565" w:rsidR="00A215E7" w:rsidRPr="000775A6" w:rsidRDefault="00A215E7" w:rsidP="00A215E7">
      <w:pPr>
        <w:ind w:firstLine="708"/>
        <w:jc w:val="both"/>
      </w:pPr>
      <w:r>
        <w:t>-p</w:t>
      </w:r>
    </w:p>
    <w:p w14:paraId="51B9241A" w14:textId="41C3339B" w:rsidR="00BD3BC2" w:rsidRDefault="00BD3BC2" w:rsidP="00A215E7">
      <w:pPr>
        <w:jc w:val="both"/>
      </w:pPr>
    </w:p>
    <w:p w14:paraId="789F9EE4" w14:textId="41B12916" w:rsidR="00A215E7" w:rsidRDefault="00A215E7" w:rsidP="00A215E7">
      <w:pPr>
        <w:jc w:val="both"/>
      </w:pPr>
      <w:r>
        <w:t>PASO 4:</w:t>
      </w:r>
    </w:p>
    <w:p w14:paraId="4481FFE4" w14:textId="38CDC56B" w:rsidR="00A215E7" w:rsidRDefault="00A215E7" w:rsidP="00A215E7">
      <w:pPr>
        <w:jc w:val="both"/>
      </w:pPr>
      <w:r>
        <w:tab/>
        <w:t>[(p =&gt; q</w:t>
      </w:r>
      <w:proofErr w:type="gramStart"/>
      <w:r>
        <w:t>) .</w:t>
      </w:r>
      <w:proofErr w:type="gramEnd"/>
      <w:r>
        <w:t xml:space="preserve"> -q] =&gt; -p</w:t>
      </w:r>
    </w:p>
    <w:p w14:paraId="491B7A9A" w14:textId="3E3B52E4" w:rsidR="00A215E7" w:rsidRDefault="00A215E7" w:rsidP="00A215E7">
      <w:pPr>
        <w:jc w:val="both"/>
      </w:pPr>
    </w:p>
    <w:p w14:paraId="04E7D2B8" w14:textId="5CC48445" w:rsidR="00A215E7" w:rsidRDefault="00A215E7" w:rsidP="00A215E7">
      <w:pPr>
        <w:jc w:val="both"/>
      </w:pPr>
      <w:r>
        <w:t>PASO 5: (recordar: aplicar la fórmula 2n para calcular el número de filas de la tabla; en el caso de ejemplo la tabla tiene 4 filas; y recordar resolver la tabla según el orden paréntesis-corchete-llave).</w:t>
      </w:r>
    </w:p>
    <w:p w14:paraId="03292151" w14:textId="77777777" w:rsidR="00A215E7" w:rsidRDefault="00A215E7" w:rsidP="00A215E7">
      <w:pPr>
        <w:jc w:val="both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A215E7" w14:paraId="51D32F95" w14:textId="77777777" w:rsidTr="00A215E7">
        <w:tc>
          <w:tcPr>
            <w:tcW w:w="1213" w:type="dxa"/>
          </w:tcPr>
          <w:p w14:paraId="47451123" w14:textId="780E353C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[(p</w:t>
            </w:r>
          </w:p>
        </w:tc>
        <w:tc>
          <w:tcPr>
            <w:tcW w:w="1213" w:type="dxa"/>
          </w:tcPr>
          <w:p w14:paraId="3FAF3CDD" w14:textId="7D9CDC0F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=&gt;</w:t>
            </w:r>
          </w:p>
        </w:tc>
        <w:tc>
          <w:tcPr>
            <w:tcW w:w="1213" w:type="dxa"/>
          </w:tcPr>
          <w:p w14:paraId="40BEB943" w14:textId="449EA300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q)</w:t>
            </w:r>
          </w:p>
        </w:tc>
        <w:tc>
          <w:tcPr>
            <w:tcW w:w="1213" w:type="dxa"/>
          </w:tcPr>
          <w:p w14:paraId="6FD6040C" w14:textId="14E00D78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.</w:t>
            </w:r>
          </w:p>
        </w:tc>
        <w:tc>
          <w:tcPr>
            <w:tcW w:w="1214" w:type="dxa"/>
          </w:tcPr>
          <w:p w14:paraId="00662FDB" w14:textId="2C806EAD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-q]</w:t>
            </w:r>
          </w:p>
        </w:tc>
        <w:tc>
          <w:tcPr>
            <w:tcW w:w="1214" w:type="dxa"/>
          </w:tcPr>
          <w:p w14:paraId="6B46A2D2" w14:textId="0C51AD43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=&gt;</w:t>
            </w:r>
          </w:p>
        </w:tc>
        <w:tc>
          <w:tcPr>
            <w:tcW w:w="1214" w:type="dxa"/>
          </w:tcPr>
          <w:p w14:paraId="0FE15053" w14:textId="5E428280" w:rsidR="00A215E7" w:rsidRPr="00A215E7" w:rsidRDefault="00A215E7" w:rsidP="00A215E7">
            <w:pPr>
              <w:jc w:val="center"/>
              <w:rPr>
                <w:b/>
                <w:bCs/>
              </w:rPr>
            </w:pPr>
            <w:r w:rsidRPr="00A215E7">
              <w:rPr>
                <w:b/>
                <w:bCs/>
              </w:rPr>
              <w:t>-p</w:t>
            </w:r>
          </w:p>
        </w:tc>
      </w:tr>
      <w:tr w:rsidR="00A215E7" w14:paraId="65CE9BBE" w14:textId="77777777" w:rsidTr="00A215E7">
        <w:tc>
          <w:tcPr>
            <w:tcW w:w="1213" w:type="dxa"/>
          </w:tcPr>
          <w:p w14:paraId="2DD54025" w14:textId="6927A2BE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690A9D30" w14:textId="21405D00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573D1ACB" w14:textId="7B38AD47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5E39CE36" w14:textId="0AC0A020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4" w:type="dxa"/>
          </w:tcPr>
          <w:p w14:paraId="6AA8E01B" w14:textId="4BC744BD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4" w:type="dxa"/>
          </w:tcPr>
          <w:p w14:paraId="6BAA5AA0" w14:textId="1AA963E3" w:rsidR="00A215E7" w:rsidRPr="00A215E7" w:rsidRDefault="00A215E7" w:rsidP="00A215E7">
            <w:pPr>
              <w:jc w:val="center"/>
              <w:rPr>
                <w:color w:val="FF0000"/>
              </w:rPr>
            </w:pPr>
            <w:r w:rsidRPr="00A215E7">
              <w:rPr>
                <w:color w:val="FF0000"/>
              </w:rPr>
              <w:t>V</w:t>
            </w:r>
          </w:p>
        </w:tc>
        <w:tc>
          <w:tcPr>
            <w:tcW w:w="1214" w:type="dxa"/>
          </w:tcPr>
          <w:p w14:paraId="01639EC5" w14:textId="1609C373" w:rsidR="00A215E7" w:rsidRDefault="00A215E7" w:rsidP="00A215E7">
            <w:pPr>
              <w:jc w:val="center"/>
            </w:pPr>
            <w:r>
              <w:t>F</w:t>
            </w:r>
          </w:p>
        </w:tc>
      </w:tr>
      <w:tr w:rsidR="00A215E7" w14:paraId="4A706ADF" w14:textId="77777777" w:rsidTr="00A215E7">
        <w:tc>
          <w:tcPr>
            <w:tcW w:w="1213" w:type="dxa"/>
          </w:tcPr>
          <w:p w14:paraId="4239C05C" w14:textId="309B3C26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3" w:type="dxa"/>
          </w:tcPr>
          <w:p w14:paraId="3C9563C9" w14:textId="3D3C907B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4A21F21B" w14:textId="485C7966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1351D8B8" w14:textId="1ACBA3D3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4" w:type="dxa"/>
          </w:tcPr>
          <w:p w14:paraId="45F3B554" w14:textId="36A4E273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4" w:type="dxa"/>
          </w:tcPr>
          <w:p w14:paraId="318030FB" w14:textId="6F69A92B" w:rsidR="00A215E7" w:rsidRPr="00A215E7" w:rsidRDefault="00A215E7" w:rsidP="00A215E7">
            <w:pPr>
              <w:jc w:val="center"/>
              <w:rPr>
                <w:color w:val="FF0000"/>
              </w:rPr>
            </w:pPr>
            <w:r w:rsidRPr="00A215E7">
              <w:rPr>
                <w:color w:val="FF0000"/>
              </w:rPr>
              <w:t>V</w:t>
            </w:r>
          </w:p>
        </w:tc>
        <w:tc>
          <w:tcPr>
            <w:tcW w:w="1214" w:type="dxa"/>
          </w:tcPr>
          <w:p w14:paraId="1DE3E261" w14:textId="0F9BD6AA" w:rsidR="00A215E7" w:rsidRDefault="00A215E7" w:rsidP="00A215E7">
            <w:pPr>
              <w:jc w:val="center"/>
            </w:pPr>
            <w:r>
              <w:t>V</w:t>
            </w:r>
          </w:p>
        </w:tc>
      </w:tr>
      <w:tr w:rsidR="00A215E7" w14:paraId="70182D34" w14:textId="77777777" w:rsidTr="00A215E7">
        <w:tc>
          <w:tcPr>
            <w:tcW w:w="1213" w:type="dxa"/>
          </w:tcPr>
          <w:p w14:paraId="55C0B95D" w14:textId="4E5F5193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5D940225" w14:textId="577FA376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3" w:type="dxa"/>
          </w:tcPr>
          <w:p w14:paraId="12232BB9" w14:textId="1EAA1A98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3" w:type="dxa"/>
          </w:tcPr>
          <w:p w14:paraId="6A51095C" w14:textId="115891F9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4" w:type="dxa"/>
          </w:tcPr>
          <w:p w14:paraId="41E0EE41" w14:textId="6E901CCF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4" w:type="dxa"/>
          </w:tcPr>
          <w:p w14:paraId="6D2119AA" w14:textId="438BCF2E" w:rsidR="00A215E7" w:rsidRPr="00A215E7" w:rsidRDefault="00A215E7" w:rsidP="00A215E7">
            <w:pPr>
              <w:jc w:val="center"/>
              <w:rPr>
                <w:color w:val="FF0000"/>
              </w:rPr>
            </w:pPr>
            <w:r w:rsidRPr="00A215E7">
              <w:rPr>
                <w:color w:val="FF0000"/>
              </w:rPr>
              <w:t>V</w:t>
            </w:r>
          </w:p>
        </w:tc>
        <w:tc>
          <w:tcPr>
            <w:tcW w:w="1214" w:type="dxa"/>
          </w:tcPr>
          <w:p w14:paraId="29E277BC" w14:textId="1CF67F47" w:rsidR="00A215E7" w:rsidRDefault="00A215E7" w:rsidP="00A215E7">
            <w:pPr>
              <w:jc w:val="center"/>
            </w:pPr>
            <w:r>
              <w:t>F</w:t>
            </w:r>
          </w:p>
        </w:tc>
      </w:tr>
      <w:tr w:rsidR="00A215E7" w14:paraId="04DEF82B" w14:textId="77777777" w:rsidTr="00A215E7">
        <w:tc>
          <w:tcPr>
            <w:tcW w:w="1213" w:type="dxa"/>
          </w:tcPr>
          <w:p w14:paraId="6A8B0FC9" w14:textId="39C95117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3" w:type="dxa"/>
          </w:tcPr>
          <w:p w14:paraId="73E9816F" w14:textId="56AECB78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3" w:type="dxa"/>
          </w:tcPr>
          <w:p w14:paraId="60178359" w14:textId="7ECAF934" w:rsidR="00A215E7" w:rsidRDefault="00A215E7" w:rsidP="00A215E7">
            <w:pPr>
              <w:jc w:val="center"/>
            </w:pPr>
            <w:r>
              <w:t>F</w:t>
            </w:r>
          </w:p>
        </w:tc>
        <w:tc>
          <w:tcPr>
            <w:tcW w:w="1213" w:type="dxa"/>
          </w:tcPr>
          <w:p w14:paraId="0116C946" w14:textId="0DE4B967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4" w:type="dxa"/>
          </w:tcPr>
          <w:p w14:paraId="62343109" w14:textId="29AE1288" w:rsidR="00A215E7" w:rsidRDefault="00A215E7" w:rsidP="00A215E7">
            <w:pPr>
              <w:jc w:val="center"/>
            </w:pPr>
            <w:r>
              <w:t>V</w:t>
            </w:r>
          </w:p>
        </w:tc>
        <w:tc>
          <w:tcPr>
            <w:tcW w:w="1214" w:type="dxa"/>
          </w:tcPr>
          <w:p w14:paraId="0749FF5D" w14:textId="6597FB97" w:rsidR="00A215E7" w:rsidRPr="00A215E7" w:rsidRDefault="00A215E7" w:rsidP="00A215E7">
            <w:pPr>
              <w:jc w:val="center"/>
              <w:rPr>
                <w:color w:val="FF0000"/>
              </w:rPr>
            </w:pPr>
            <w:r w:rsidRPr="00A215E7">
              <w:rPr>
                <w:color w:val="FF0000"/>
              </w:rPr>
              <w:t>V</w:t>
            </w:r>
          </w:p>
        </w:tc>
        <w:tc>
          <w:tcPr>
            <w:tcW w:w="1214" w:type="dxa"/>
          </w:tcPr>
          <w:p w14:paraId="3CD6509A" w14:textId="377D8E93" w:rsidR="00A215E7" w:rsidRDefault="00A215E7" w:rsidP="00A215E7">
            <w:pPr>
              <w:jc w:val="center"/>
            </w:pPr>
            <w:r>
              <w:t>V</w:t>
            </w:r>
          </w:p>
        </w:tc>
      </w:tr>
    </w:tbl>
    <w:p w14:paraId="20332488" w14:textId="4EB7FB1B" w:rsidR="00A215E7" w:rsidRDefault="00A215E7" w:rsidP="00A215E7">
      <w:pPr>
        <w:jc w:val="both"/>
      </w:pPr>
    </w:p>
    <w:p w14:paraId="4B64BB4C" w14:textId="2F320156" w:rsidR="00BD3BC2" w:rsidRDefault="00A215E7" w:rsidP="00052349">
      <w:pPr>
        <w:ind w:left="708"/>
        <w:jc w:val="both"/>
      </w:pPr>
      <w:r w:rsidRPr="00A215E7">
        <w:rPr>
          <w:highlight w:val="yellow"/>
        </w:rPr>
        <w:t>El condicional ha resultado tautológico, por lo que el razonamiento es válido.</w:t>
      </w:r>
    </w:p>
    <w:p w14:paraId="3B71DA50" w14:textId="488EDCFC" w:rsidR="000C7207" w:rsidRDefault="000C7207" w:rsidP="000C7207">
      <w:pPr>
        <w:jc w:val="both"/>
      </w:pPr>
    </w:p>
    <w:sectPr w:rsidR="000C7207" w:rsidSect="000775A6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4F"/>
    <w:rsid w:val="00052349"/>
    <w:rsid w:val="000775A6"/>
    <w:rsid w:val="000C7207"/>
    <w:rsid w:val="007548B3"/>
    <w:rsid w:val="00A215E7"/>
    <w:rsid w:val="00BD3BC2"/>
    <w:rsid w:val="00D63BC1"/>
    <w:rsid w:val="00E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6348"/>
  <w15:chartTrackingRefBased/>
  <w15:docId w15:val="{7BAFBBB6-742F-4E07-B1F7-304488F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5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2</cp:revision>
  <dcterms:created xsi:type="dcterms:W3CDTF">2021-09-18T18:03:00Z</dcterms:created>
  <dcterms:modified xsi:type="dcterms:W3CDTF">2021-09-19T17:37:00Z</dcterms:modified>
</cp:coreProperties>
</file>